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7B506" w14:textId="17D08B16" w:rsidR="000416D5" w:rsidRDefault="000416D5" w:rsidP="0083475D">
      <w:pPr>
        <w:pStyle w:val="Heading1"/>
      </w:pPr>
      <w:r>
        <w:t>AAPG Women’s Network</w:t>
      </w:r>
      <w:r w:rsidR="005554AC">
        <w:t xml:space="preserve"> (AAPGWN)</w:t>
      </w:r>
    </w:p>
    <w:p w14:paraId="0DB88F42" w14:textId="77777777" w:rsidR="000416D5" w:rsidRPr="00ED2619" w:rsidRDefault="000416D5" w:rsidP="0083475D">
      <w:r w:rsidRPr="00ED2619">
        <w:t xml:space="preserve">Charter drafted in 2019 by: Amanda Haddad, Terra George, Stephanie Nwoko, Lee Avary, </w:t>
      </w:r>
      <w:proofErr w:type="spellStart"/>
      <w:r w:rsidRPr="00ED2619">
        <w:t>Ewa</w:t>
      </w:r>
      <w:proofErr w:type="spellEnd"/>
      <w:r w:rsidRPr="00ED2619">
        <w:t xml:space="preserve"> </w:t>
      </w:r>
      <w:proofErr w:type="spellStart"/>
      <w:r w:rsidRPr="00ED2619">
        <w:t>Ginal-Cumblidge</w:t>
      </w:r>
      <w:proofErr w:type="spellEnd"/>
    </w:p>
    <w:p w14:paraId="7C5C95EA" w14:textId="5509A1D0" w:rsidR="000416D5" w:rsidRPr="00ED2619" w:rsidRDefault="000416D5" w:rsidP="0083475D">
      <w:r w:rsidRPr="00ED2619">
        <w:t xml:space="preserve">AAPG </w:t>
      </w:r>
      <w:r w:rsidR="0045682B" w:rsidRPr="00ED2619">
        <w:t>Executive Committee</w:t>
      </w:r>
      <w:r w:rsidRPr="00ED2619">
        <w:t xml:space="preserve"> Liaison: Laura Johnson</w:t>
      </w:r>
    </w:p>
    <w:p w14:paraId="4AF00A24" w14:textId="2CC7AA63" w:rsidR="004E1004" w:rsidRPr="00ED2619" w:rsidRDefault="000416D5" w:rsidP="00670623">
      <w:r w:rsidRPr="00ED2619">
        <w:t>AAPG Staff: Audrey Corte</w:t>
      </w:r>
      <w:r w:rsidR="00670623" w:rsidRPr="00ED2619">
        <w:t xml:space="preserve"> (Programs Coordinator)</w:t>
      </w:r>
      <w:r w:rsidRPr="00ED2619">
        <w:t>, Susie Nolen, Vern Stefanic</w:t>
      </w:r>
      <w:r w:rsidR="00670623" w:rsidRPr="00ED2619">
        <w:t xml:space="preserve"> (Media)</w:t>
      </w:r>
      <w:r w:rsidRPr="00ED2619">
        <w:t>, Gretchen Flint</w:t>
      </w:r>
      <w:r w:rsidR="00670623" w:rsidRPr="00ED2619">
        <w:t xml:space="preserve"> (Media), Alan </w:t>
      </w:r>
      <w:r w:rsidR="002630DB">
        <w:t>Wegener</w:t>
      </w:r>
      <w:r w:rsidR="002630DB" w:rsidRPr="00ED2619">
        <w:t xml:space="preserve"> </w:t>
      </w:r>
      <w:r w:rsidR="00670623" w:rsidRPr="00ED2619">
        <w:t>(Global Events Coordinator), Richard Ball (Treasurer)</w:t>
      </w:r>
      <w:r w:rsidR="005003F2" w:rsidRPr="00ED2619">
        <w:t xml:space="preserve">, Brian </w:t>
      </w:r>
      <w:r w:rsidR="002630DB">
        <w:t>E</w:t>
      </w:r>
      <w:r w:rsidR="005003F2" w:rsidRPr="00ED2619">
        <w:t>rvin (AAPG Explorer Editor)</w:t>
      </w:r>
    </w:p>
    <w:p w14:paraId="45562F4C" w14:textId="5BBFDE54" w:rsidR="000416D5" w:rsidRPr="00ED2619" w:rsidRDefault="000416D5" w:rsidP="0083475D">
      <w:pPr>
        <w:pStyle w:val="Heading2"/>
      </w:pPr>
      <w:r w:rsidRPr="00ED2619">
        <w:t xml:space="preserve">Mission </w:t>
      </w:r>
    </w:p>
    <w:p w14:paraId="60A9A530" w14:textId="6E403B6A" w:rsidR="005554AC" w:rsidRPr="00ED2619" w:rsidRDefault="00D2766B" w:rsidP="0045682B">
      <w:pPr>
        <w:jc w:val="both"/>
      </w:pPr>
      <w:r w:rsidRPr="00ED2619">
        <w:t xml:space="preserve">The mission of </w:t>
      </w:r>
      <w:r w:rsidR="00243AB1">
        <w:t>AAPG Women’s Network (</w:t>
      </w:r>
      <w:r w:rsidRPr="00ED2619">
        <w:t>AA</w:t>
      </w:r>
      <w:r w:rsidR="00294781" w:rsidRPr="00ED2619">
        <w:t>PGWN</w:t>
      </w:r>
      <w:r w:rsidR="00243AB1">
        <w:t>)</w:t>
      </w:r>
      <w:bookmarkStart w:id="0" w:name="_GoBack"/>
      <w:bookmarkEnd w:id="0"/>
      <w:r w:rsidRPr="00ED2619">
        <w:t xml:space="preserve"> is to make a positive difference, provide guidance</w:t>
      </w:r>
      <w:r w:rsidR="00365F62" w:rsidRPr="00ED2619">
        <w:t>,</w:t>
      </w:r>
      <w:r w:rsidR="0072179B" w:rsidRPr="00ED2619">
        <w:t xml:space="preserve"> </w:t>
      </w:r>
      <w:r w:rsidRPr="00ED2619">
        <w:t>support</w:t>
      </w:r>
      <w:r w:rsidR="005554AC" w:rsidRPr="00ED2619">
        <w:t xml:space="preserve">, </w:t>
      </w:r>
      <w:r w:rsidRPr="00ED2619">
        <w:t xml:space="preserve">increase participation and </w:t>
      </w:r>
      <w:r w:rsidR="005554AC" w:rsidRPr="00ED2619">
        <w:t xml:space="preserve">promote the </w:t>
      </w:r>
      <w:r w:rsidRPr="00ED2619">
        <w:t>advancement of women in geosciences and the Energy Industry</w:t>
      </w:r>
      <w:r w:rsidR="00365F62" w:rsidRPr="00ED2619">
        <w:t>.</w:t>
      </w:r>
      <w:r w:rsidRPr="00ED2619">
        <w:t xml:space="preserve"> </w:t>
      </w:r>
      <w:r w:rsidR="00365F62" w:rsidRPr="00ED2619">
        <w:t xml:space="preserve">The </w:t>
      </w:r>
      <w:r w:rsidRPr="00ED2619">
        <w:t xml:space="preserve">emphasis </w:t>
      </w:r>
      <w:r w:rsidR="00365F62" w:rsidRPr="00ED2619">
        <w:t xml:space="preserve">will be </w:t>
      </w:r>
      <w:r w:rsidRPr="00ED2619">
        <w:t>on education, outreach, support, leadership development, and ultimately</w:t>
      </w:r>
      <w:r w:rsidR="0072179B" w:rsidRPr="00ED2619">
        <w:t>,</w:t>
      </w:r>
      <w:r w:rsidRPr="00ED2619">
        <w:t xml:space="preserve"> retention</w:t>
      </w:r>
      <w:r w:rsidR="006B0356" w:rsidRPr="00ED2619">
        <w:t xml:space="preserve"> and engagement</w:t>
      </w:r>
      <w:r w:rsidRPr="00ED2619">
        <w:t>. The A</w:t>
      </w:r>
      <w:r w:rsidR="00294781" w:rsidRPr="00ED2619">
        <w:t>APGWN</w:t>
      </w:r>
      <w:r w:rsidRPr="00ED2619">
        <w:t xml:space="preserve"> will interact with </w:t>
      </w:r>
      <w:r w:rsidR="006B0356" w:rsidRPr="00ED2619">
        <w:t xml:space="preserve">men and </w:t>
      </w:r>
      <w:r w:rsidRPr="00ED2619">
        <w:t>women in geoscience, their peers and employers, educational institutions, and professional societies to accomplish this mission.</w:t>
      </w:r>
    </w:p>
    <w:p w14:paraId="0F05F111" w14:textId="2F7AC621" w:rsidR="000416D5" w:rsidRPr="00ED2619" w:rsidRDefault="000416D5" w:rsidP="0083475D">
      <w:pPr>
        <w:pStyle w:val="Heading2"/>
      </w:pPr>
      <w:r w:rsidRPr="00ED2619">
        <w:t xml:space="preserve">Vision </w:t>
      </w:r>
    </w:p>
    <w:p w14:paraId="30F170B8" w14:textId="381CC56D" w:rsidR="000416D5" w:rsidRPr="00ED2619" w:rsidRDefault="000416D5" w:rsidP="0045682B">
      <w:pPr>
        <w:jc w:val="both"/>
      </w:pPr>
      <w:r w:rsidRPr="00ED2619">
        <w:t xml:space="preserve">The vision of the </w:t>
      </w:r>
      <w:r w:rsidR="00294781" w:rsidRPr="00ED2619">
        <w:t>AAPGWN</w:t>
      </w:r>
      <w:r w:rsidRPr="00ED2619">
        <w:t xml:space="preserve"> is to lift the status of women in </w:t>
      </w:r>
      <w:r w:rsidR="0072179B" w:rsidRPr="00ED2619">
        <w:t xml:space="preserve">the </w:t>
      </w:r>
      <w:r w:rsidRPr="00ED2619">
        <w:t>petroleum geoscience</w:t>
      </w:r>
      <w:r w:rsidR="0072179B" w:rsidRPr="00ED2619">
        <w:t>s</w:t>
      </w:r>
      <w:r w:rsidRPr="00ED2619">
        <w:t xml:space="preserve"> such that women’s issues become non-issues. </w:t>
      </w:r>
    </w:p>
    <w:p w14:paraId="397E1C16" w14:textId="42CEA816" w:rsidR="000416D5" w:rsidRPr="00ED2619" w:rsidRDefault="000416D5" w:rsidP="0083475D">
      <w:pPr>
        <w:pStyle w:val="Heading2"/>
      </w:pPr>
      <w:r w:rsidRPr="00ED2619">
        <w:t xml:space="preserve">Goals </w:t>
      </w:r>
    </w:p>
    <w:p w14:paraId="4BA14F3F" w14:textId="0D132465" w:rsidR="009C33AE" w:rsidRPr="00ED2619" w:rsidRDefault="009C33AE" w:rsidP="009C33AE">
      <w:r w:rsidRPr="00ED2619">
        <w:t>The goals of AAPGWN are:</w:t>
      </w:r>
    </w:p>
    <w:p w14:paraId="2654B4A0" w14:textId="77777777" w:rsidR="006B0356" w:rsidRPr="00ED2619" w:rsidRDefault="006B0356" w:rsidP="0045682B">
      <w:pPr>
        <w:pStyle w:val="ListParagraph"/>
        <w:numPr>
          <w:ilvl w:val="0"/>
          <w:numId w:val="1"/>
        </w:numPr>
        <w:jc w:val="both"/>
      </w:pPr>
      <w:r w:rsidRPr="00ED2619">
        <w:t xml:space="preserve">To recognize and improve the visibility of AAPG women geoscientists and their technical competency and contributions. </w:t>
      </w:r>
    </w:p>
    <w:p w14:paraId="1AA22BC1" w14:textId="77777777" w:rsidR="006B0356" w:rsidRPr="00ED2619" w:rsidRDefault="006B0356" w:rsidP="0095548D">
      <w:pPr>
        <w:pStyle w:val="ListParagraph"/>
      </w:pPr>
    </w:p>
    <w:p w14:paraId="1142D00F" w14:textId="4CC11194" w:rsidR="000416D5" w:rsidRPr="00ED2619" w:rsidRDefault="009C33AE" w:rsidP="0095548D">
      <w:pPr>
        <w:pStyle w:val="ListParagraph"/>
        <w:numPr>
          <w:ilvl w:val="0"/>
          <w:numId w:val="1"/>
        </w:numPr>
        <w:jc w:val="both"/>
      </w:pPr>
      <w:r w:rsidRPr="00ED2619">
        <w:t>To p</w:t>
      </w:r>
      <w:r w:rsidR="000416D5" w:rsidRPr="00ED2619">
        <w:t xml:space="preserve">rovide meaningful opportunities for </w:t>
      </w:r>
      <w:r w:rsidR="006B0356" w:rsidRPr="00ED2619">
        <w:t xml:space="preserve">professional development, career growth and </w:t>
      </w:r>
      <w:r w:rsidR="000416D5" w:rsidRPr="00ED2619">
        <w:t>networking</w:t>
      </w:r>
      <w:r w:rsidRPr="00ED2619">
        <w:t>.</w:t>
      </w:r>
    </w:p>
    <w:p w14:paraId="5C228D87" w14:textId="77777777" w:rsidR="00E217C0" w:rsidRPr="00ED2619" w:rsidRDefault="00E217C0" w:rsidP="0045682B">
      <w:pPr>
        <w:pStyle w:val="ListParagraph"/>
        <w:jc w:val="both"/>
      </w:pPr>
    </w:p>
    <w:p w14:paraId="5C981C15" w14:textId="6AC40293" w:rsidR="000416D5" w:rsidRPr="00ED2619" w:rsidRDefault="009C33AE" w:rsidP="0095548D">
      <w:pPr>
        <w:pStyle w:val="ListParagraph"/>
        <w:numPr>
          <w:ilvl w:val="0"/>
          <w:numId w:val="1"/>
        </w:numPr>
        <w:jc w:val="both"/>
      </w:pPr>
      <w:r w:rsidRPr="00ED2619">
        <w:t>To c</w:t>
      </w:r>
      <w:r w:rsidR="000416D5" w:rsidRPr="00ED2619">
        <w:t>hampion inclusion and diversity initiatives in the petroleum geosciences</w:t>
      </w:r>
      <w:r w:rsidRPr="00ED2619">
        <w:t>.</w:t>
      </w:r>
    </w:p>
    <w:p w14:paraId="4583705E" w14:textId="77777777" w:rsidR="000416D5" w:rsidRPr="00ED2619" w:rsidRDefault="000416D5" w:rsidP="0045682B">
      <w:pPr>
        <w:pStyle w:val="ListParagraph"/>
        <w:jc w:val="both"/>
      </w:pPr>
    </w:p>
    <w:p w14:paraId="31398993" w14:textId="59BF6C85" w:rsidR="000416D5" w:rsidRPr="00ED2619" w:rsidRDefault="009C33AE" w:rsidP="0045682B">
      <w:pPr>
        <w:pStyle w:val="ListParagraph"/>
        <w:numPr>
          <w:ilvl w:val="0"/>
          <w:numId w:val="1"/>
        </w:numPr>
        <w:jc w:val="both"/>
      </w:pPr>
      <w:r w:rsidRPr="00ED2619">
        <w:t xml:space="preserve">To </w:t>
      </w:r>
      <w:r w:rsidR="006B0356" w:rsidRPr="00ED2619">
        <w:t>collaborate with other societies and groups that promote inclusion and diversity.</w:t>
      </w:r>
    </w:p>
    <w:p w14:paraId="5F848D40" w14:textId="77777777" w:rsidR="006B0356" w:rsidRPr="00ED2619" w:rsidRDefault="006B0356" w:rsidP="0095548D">
      <w:pPr>
        <w:pStyle w:val="ListParagraph"/>
        <w:jc w:val="both"/>
      </w:pPr>
    </w:p>
    <w:p w14:paraId="62D64AC9" w14:textId="67714391" w:rsidR="006B0356" w:rsidRPr="00ED2619" w:rsidRDefault="006B0356">
      <w:pPr>
        <w:pStyle w:val="ListParagraph"/>
        <w:numPr>
          <w:ilvl w:val="0"/>
          <w:numId w:val="1"/>
        </w:numPr>
        <w:jc w:val="both"/>
      </w:pPr>
      <w:r w:rsidRPr="00ED2619">
        <w:t>Promote the study of STEM in primary schools, high schools and universities.</w:t>
      </w:r>
    </w:p>
    <w:p w14:paraId="7A87F50E" w14:textId="77777777" w:rsidR="000416D5" w:rsidRPr="00ED2619" w:rsidRDefault="000416D5" w:rsidP="008015B3">
      <w:pPr>
        <w:pStyle w:val="ListParagraph"/>
      </w:pPr>
    </w:p>
    <w:p w14:paraId="4CD11ABD" w14:textId="77777777" w:rsidR="000416D5" w:rsidRPr="00ED2619" w:rsidRDefault="000416D5" w:rsidP="0083475D">
      <w:pPr>
        <w:pStyle w:val="Heading2"/>
      </w:pPr>
      <w:r w:rsidRPr="00ED2619">
        <w:t>Membership</w:t>
      </w:r>
    </w:p>
    <w:p w14:paraId="0CFB99DB" w14:textId="02E054BC" w:rsidR="000416D5" w:rsidRPr="00ED2619" w:rsidRDefault="000416D5" w:rsidP="0045682B">
      <w:pPr>
        <w:jc w:val="both"/>
      </w:pPr>
      <w:r w:rsidRPr="00ED2619">
        <w:t>The AAPG</w:t>
      </w:r>
      <w:r w:rsidR="00E217C0" w:rsidRPr="00ED2619">
        <w:t>WN</w:t>
      </w:r>
      <w:r w:rsidRPr="00ED2619">
        <w:t xml:space="preserve"> is a special interest group with a chair or two co-chairs, </w:t>
      </w:r>
      <w:r w:rsidR="00294781" w:rsidRPr="00ED2619">
        <w:t xml:space="preserve">a past chair, </w:t>
      </w:r>
      <w:r w:rsidRPr="00ED2619">
        <w:t>a treasurer</w:t>
      </w:r>
      <w:r w:rsidR="00294781" w:rsidRPr="00ED2619">
        <w:t xml:space="preserve"> liaison</w:t>
      </w:r>
      <w:r w:rsidRPr="00ED2619">
        <w:t>,</w:t>
      </w:r>
      <w:r w:rsidR="0045682B" w:rsidRPr="00ED2619">
        <w:t xml:space="preserve"> a secretary,</w:t>
      </w:r>
      <w:r w:rsidRPr="00ED2619">
        <w:t xml:space="preserve"> several </w:t>
      </w:r>
      <w:r w:rsidR="006B0356" w:rsidRPr="00ED2619">
        <w:t xml:space="preserve">initiative </w:t>
      </w:r>
      <w:r w:rsidRPr="00ED2619">
        <w:t>leads</w:t>
      </w:r>
      <w:r w:rsidR="00294781" w:rsidRPr="00ED2619">
        <w:t>, an advisory council</w:t>
      </w:r>
      <w:r w:rsidRPr="00ED2619">
        <w:t xml:space="preserve"> and members from all over the world</w:t>
      </w:r>
      <w:r w:rsidR="005554AC" w:rsidRPr="00ED2619">
        <w:t>.</w:t>
      </w:r>
      <w:r w:rsidR="0095548D" w:rsidRPr="00ED2619">
        <w:t xml:space="preserve"> Expressions of </w:t>
      </w:r>
      <w:r w:rsidR="002630DB">
        <w:t>i</w:t>
      </w:r>
      <w:r w:rsidR="0095548D" w:rsidRPr="00ED2619">
        <w:t xml:space="preserve">nterest in </w:t>
      </w:r>
      <w:r w:rsidR="00ED2619" w:rsidRPr="00ED2619">
        <w:t>becoming a chair, co-chair, treasurer liaison, secretary or initiative lead should be submitted in October.</w:t>
      </w:r>
      <w:r w:rsidR="00BA2D84" w:rsidRPr="00ED2619">
        <w:t xml:space="preserve"> All terms will run from January 1 to December 31. </w:t>
      </w:r>
    </w:p>
    <w:p w14:paraId="2B4A2E31" w14:textId="77777777" w:rsidR="000416D5" w:rsidRPr="00ED2619" w:rsidRDefault="000416D5" w:rsidP="0045682B">
      <w:pPr>
        <w:pStyle w:val="Heading3"/>
        <w:jc w:val="both"/>
        <w:rPr>
          <w:color w:val="auto"/>
        </w:rPr>
      </w:pPr>
      <w:r w:rsidRPr="00ED2619">
        <w:rPr>
          <w:color w:val="auto"/>
        </w:rPr>
        <w:t>Chair / Co-Chair</w:t>
      </w:r>
    </w:p>
    <w:p w14:paraId="57DADA27" w14:textId="731F6FAF" w:rsidR="000416D5" w:rsidRPr="00ED2619" w:rsidRDefault="000416D5" w:rsidP="0045682B">
      <w:pPr>
        <w:jc w:val="both"/>
      </w:pPr>
      <w:r w:rsidRPr="00ED2619">
        <w:t xml:space="preserve">The </w:t>
      </w:r>
      <w:r w:rsidR="0045682B" w:rsidRPr="00ED2619">
        <w:t>Chair</w:t>
      </w:r>
      <w:r w:rsidR="00294781" w:rsidRPr="00ED2619">
        <w:t>/</w:t>
      </w:r>
      <w:r w:rsidR="0045682B" w:rsidRPr="00ED2619">
        <w:t>Co</w:t>
      </w:r>
      <w:r w:rsidRPr="00ED2619">
        <w:t>-chairs will be</w:t>
      </w:r>
      <w:r w:rsidR="005554AC" w:rsidRPr="00ED2619">
        <w:t xml:space="preserve"> appointed</w:t>
      </w:r>
      <w:r w:rsidRPr="00ED2619">
        <w:t xml:space="preserve"> by </w:t>
      </w:r>
      <w:r w:rsidR="005554AC" w:rsidRPr="00ED2619">
        <w:t xml:space="preserve">the presiding Chair/Co-Chairs of AAPGWN. The term of Chair/Co-Chair </w:t>
      </w:r>
      <w:r w:rsidR="006B0356" w:rsidRPr="00ED2619">
        <w:t xml:space="preserve">will </w:t>
      </w:r>
      <w:r w:rsidR="005554AC" w:rsidRPr="00ED2619">
        <w:t xml:space="preserve">be </w:t>
      </w:r>
      <w:r w:rsidR="002630DB">
        <w:t>two</w:t>
      </w:r>
      <w:r w:rsidR="002630DB" w:rsidRPr="00ED2619">
        <w:t xml:space="preserve"> </w:t>
      </w:r>
      <w:r w:rsidR="005554AC" w:rsidRPr="00ED2619">
        <w:t>years</w:t>
      </w:r>
      <w:r w:rsidR="00ED2619" w:rsidRPr="00ED2619">
        <w:t xml:space="preserve"> and will</w:t>
      </w:r>
      <w:r w:rsidR="0061564B" w:rsidRPr="00ED2619">
        <w:t xml:space="preserve"> be staggered to ensure continuity and overlap. </w:t>
      </w:r>
    </w:p>
    <w:p w14:paraId="01EFE788" w14:textId="23A27E45" w:rsidR="000416D5" w:rsidRPr="00ED2619" w:rsidRDefault="000416D5" w:rsidP="0045682B">
      <w:pPr>
        <w:jc w:val="both"/>
      </w:pPr>
      <w:r w:rsidRPr="00ED2619">
        <w:lastRenderedPageBreak/>
        <w:t xml:space="preserve">The responsibilities of the </w:t>
      </w:r>
      <w:r w:rsidR="0045682B" w:rsidRPr="00ED2619">
        <w:t>Chair/C</w:t>
      </w:r>
      <w:r w:rsidRPr="00ED2619">
        <w:t>o-chairs are to:</w:t>
      </w:r>
    </w:p>
    <w:p w14:paraId="6B920C51" w14:textId="6BD5C95C" w:rsidR="000416D5" w:rsidRPr="00ED2619" w:rsidRDefault="000416D5" w:rsidP="0045682B">
      <w:pPr>
        <w:pStyle w:val="ListParagraph"/>
        <w:numPr>
          <w:ilvl w:val="0"/>
          <w:numId w:val="5"/>
        </w:numPr>
        <w:ind w:left="720"/>
        <w:jc w:val="both"/>
      </w:pPr>
      <w:r w:rsidRPr="00ED2619">
        <w:t>Liaise with treasurer</w:t>
      </w:r>
      <w:r w:rsidR="004E1004" w:rsidRPr="00ED2619">
        <w:t xml:space="preserve"> </w:t>
      </w:r>
      <w:r w:rsidR="001356BB" w:rsidRPr="00ED2619">
        <w:t>liaison</w:t>
      </w:r>
      <w:r w:rsidRPr="00ED2619">
        <w:t xml:space="preserve">, </w:t>
      </w:r>
      <w:r w:rsidR="006B0356" w:rsidRPr="00ED2619">
        <w:t xml:space="preserve">initiative </w:t>
      </w:r>
      <w:r w:rsidRPr="00ED2619">
        <w:t xml:space="preserve">leads, AAPG </w:t>
      </w:r>
      <w:r w:rsidR="006B0356" w:rsidRPr="00ED2619">
        <w:t xml:space="preserve">Executive Committee </w:t>
      </w:r>
      <w:r w:rsidRPr="00ED2619">
        <w:t xml:space="preserve">liaison and staff on </w:t>
      </w:r>
      <w:r w:rsidR="009C33AE" w:rsidRPr="00ED2619">
        <w:t>AAPGWN</w:t>
      </w:r>
      <w:r w:rsidRPr="00ED2619">
        <w:t xml:space="preserve"> activities and alignment with mission/vision/goals</w:t>
      </w:r>
      <w:r w:rsidR="002630DB">
        <w:t>.</w:t>
      </w:r>
    </w:p>
    <w:p w14:paraId="2B9FF366" w14:textId="039ACD6E" w:rsidR="004E1004" w:rsidRPr="00ED2619" w:rsidRDefault="004E1004" w:rsidP="0045682B">
      <w:pPr>
        <w:pStyle w:val="ListParagraph"/>
        <w:numPr>
          <w:ilvl w:val="0"/>
          <w:numId w:val="5"/>
        </w:numPr>
        <w:ind w:left="720"/>
        <w:jc w:val="both"/>
      </w:pPr>
      <w:r w:rsidRPr="00ED2619">
        <w:t>Lia</w:t>
      </w:r>
      <w:r w:rsidR="001356BB" w:rsidRPr="00ED2619">
        <w:t>i</w:t>
      </w:r>
      <w:r w:rsidRPr="00ED2619">
        <w:t>se with membership to ensure all needs are being met</w:t>
      </w:r>
      <w:r w:rsidR="002630DB">
        <w:t>.</w:t>
      </w:r>
    </w:p>
    <w:p w14:paraId="5CEF7D4E" w14:textId="180C800B" w:rsidR="000416D5" w:rsidRPr="00ED2619" w:rsidRDefault="000416D5" w:rsidP="0045682B">
      <w:pPr>
        <w:pStyle w:val="ListParagraph"/>
        <w:numPr>
          <w:ilvl w:val="0"/>
          <w:numId w:val="5"/>
        </w:numPr>
        <w:ind w:left="720"/>
        <w:jc w:val="both"/>
      </w:pPr>
      <w:r w:rsidRPr="00ED2619">
        <w:t>Lead telecon</w:t>
      </w:r>
      <w:r w:rsidR="00E217C0" w:rsidRPr="00ED2619">
        <w:t>ferences</w:t>
      </w:r>
      <w:r w:rsidR="002630DB">
        <w:t>.</w:t>
      </w:r>
      <w:r w:rsidRPr="00ED2619">
        <w:t xml:space="preserve"> </w:t>
      </w:r>
    </w:p>
    <w:p w14:paraId="2FCCE45B" w14:textId="59E92A1E" w:rsidR="00E217C0" w:rsidRPr="00ED2619" w:rsidRDefault="000416D5" w:rsidP="0045682B">
      <w:pPr>
        <w:pStyle w:val="ListParagraph"/>
        <w:numPr>
          <w:ilvl w:val="0"/>
          <w:numId w:val="5"/>
        </w:numPr>
        <w:ind w:left="720"/>
        <w:jc w:val="both"/>
      </w:pPr>
      <w:r w:rsidRPr="00ED2619">
        <w:t>Manage communications with members, AAPG and sister organizations</w:t>
      </w:r>
      <w:r w:rsidR="002630DB">
        <w:t>.</w:t>
      </w:r>
    </w:p>
    <w:p w14:paraId="44B4C306" w14:textId="76FEEC99" w:rsidR="00E217C0" w:rsidRPr="00ED2619" w:rsidRDefault="000416D5" w:rsidP="0045682B">
      <w:pPr>
        <w:pStyle w:val="ListParagraph"/>
        <w:numPr>
          <w:ilvl w:val="1"/>
          <w:numId w:val="5"/>
        </w:numPr>
        <w:ind w:left="1350"/>
        <w:jc w:val="both"/>
      </w:pPr>
      <w:r w:rsidRPr="00ED2619">
        <w:t xml:space="preserve">Email AAPG </w:t>
      </w:r>
      <w:r w:rsidR="00E217C0" w:rsidRPr="00ED2619">
        <w:t>regarding</w:t>
      </w:r>
      <w:r w:rsidRPr="00ED2619">
        <w:t xml:space="preserve"> </w:t>
      </w:r>
      <w:r w:rsidR="009C33AE" w:rsidRPr="00ED2619">
        <w:t>AAPGWN</w:t>
      </w:r>
      <w:r w:rsidRPr="00ED2619">
        <w:t xml:space="preserve"> re-branding </w:t>
      </w:r>
      <w:r w:rsidR="002630DB">
        <w:t>and</w:t>
      </w:r>
      <w:r w:rsidR="002630DB" w:rsidRPr="00ED2619">
        <w:t xml:space="preserve"> </w:t>
      </w:r>
      <w:r w:rsidRPr="00ED2619">
        <w:t>call for membership</w:t>
      </w:r>
      <w:r w:rsidR="002630DB">
        <w:t>.</w:t>
      </w:r>
    </w:p>
    <w:p w14:paraId="46BD31C8" w14:textId="181839A0" w:rsidR="000416D5" w:rsidRPr="00ED2619" w:rsidRDefault="000416D5" w:rsidP="0045682B">
      <w:pPr>
        <w:pStyle w:val="ListParagraph"/>
        <w:numPr>
          <w:ilvl w:val="1"/>
          <w:numId w:val="5"/>
        </w:numPr>
        <w:ind w:left="1350"/>
        <w:jc w:val="both"/>
      </w:pPr>
      <w:r w:rsidRPr="00ED2619">
        <w:t>Email AAPG student membership to gain members</w:t>
      </w:r>
      <w:r w:rsidR="002630DB">
        <w:t>.</w:t>
      </w:r>
    </w:p>
    <w:p w14:paraId="73D71EDB" w14:textId="746767FE" w:rsidR="002914C6" w:rsidRPr="00ED2619" w:rsidRDefault="004E1004" w:rsidP="002914C6">
      <w:pPr>
        <w:pStyle w:val="ListParagraph"/>
        <w:numPr>
          <w:ilvl w:val="0"/>
          <w:numId w:val="5"/>
        </w:numPr>
        <w:ind w:left="720"/>
        <w:jc w:val="both"/>
      </w:pPr>
      <w:r w:rsidRPr="00ED2619">
        <w:t>Notify AAPG Executive Committee liaison of any changes in leadership or activities</w:t>
      </w:r>
      <w:r w:rsidR="002630DB">
        <w:t>.</w:t>
      </w:r>
    </w:p>
    <w:p w14:paraId="388771C1" w14:textId="3E0D764E" w:rsidR="004E1004" w:rsidRPr="00ED2619" w:rsidRDefault="004E1004" w:rsidP="0095548D">
      <w:pPr>
        <w:pStyle w:val="ListParagraph"/>
        <w:numPr>
          <w:ilvl w:val="0"/>
          <w:numId w:val="5"/>
        </w:numPr>
        <w:ind w:left="720"/>
        <w:jc w:val="both"/>
      </w:pPr>
      <w:r w:rsidRPr="00ED2619">
        <w:t>Be the main advocate for AAPGWN inside and outside AAPG</w:t>
      </w:r>
      <w:r w:rsidR="002630DB">
        <w:t>.</w:t>
      </w:r>
    </w:p>
    <w:p w14:paraId="632BB227" w14:textId="01F2C2BE" w:rsidR="000416D5" w:rsidRPr="00ED2619" w:rsidRDefault="001356BB" w:rsidP="0045682B">
      <w:pPr>
        <w:jc w:val="both"/>
      </w:pPr>
      <w:r w:rsidRPr="00ED2619">
        <w:t xml:space="preserve">(Current </w:t>
      </w:r>
      <w:r w:rsidR="000416D5" w:rsidRPr="00ED2619">
        <w:t>Co-chairs: Terra George, Amanda Haddad</w:t>
      </w:r>
      <w:r w:rsidRPr="00ED2619">
        <w:t>)</w:t>
      </w:r>
    </w:p>
    <w:p w14:paraId="1C0CA6B5" w14:textId="7E68F190" w:rsidR="006774FA" w:rsidRPr="00ED2619" w:rsidRDefault="006774FA" w:rsidP="006774FA">
      <w:pPr>
        <w:pStyle w:val="Heading3"/>
        <w:jc w:val="both"/>
        <w:rPr>
          <w:color w:val="auto"/>
        </w:rPr>
      </w:pPr>
      <w:r w:rsidRPr="00ED2619">
        <w:rPr>
          <w:color w:val="auto"/>
        </w:rPr>
        <w:t>past chair</w:t>
      </w:r>
    </w:p>
    <w:p w14:paraId="2C642CFF" w14:textId="3FE25492" w:rsidR="006774FA" w:rsidRPr="00ED2619" w:rsidRDefault="006774FA" w:rsidP="006774FA">
      <w:pPr>
        <w:jc w:val="both"/>
      </w:pPr>
      <w:r w:rsidRPr="00ED2619">
        <w:t xml:space="preserve">When a new </w:t>
      </w:r>
      <w:r w:rsidR="004D78BC" w:rsidRPr="00ED2619">
        <w:t>C</w:t>
      </w:r>
      <w:r w:rsidRPr="00ED2619">
        <w:t>hair</w:t>
      </w:r>
      <w:r w:rsidR="004D78BC" w:rsidRPr="00ED2619">
        <w:t>/C</w:t>
      </w:r>
      <w:r w:rsidRPr="00ED2619">
        <w:t xml:space="preserve">o-chair is appointed, the outgoing </w:t>
      </w:r>
      <w:r w:rsidR="004D78BC" w:rsidRPr="00ED2619">
        <w:t>C</w:t>
      </w:r>
      <w:r w:rsidRPr="00ED2619">
        <w:t>hair</w:t>
      </w:r>
      <w:r w:rsidR="004D78BC" w:rsidRPr="00ED2619">
        <w:t>/C</w:t>
      </w:r>
      <w:r w:rsidRPr="00ED2619">
        <w:t xml:space="preserve">o-chair will become </w:t>
      </w:r>
      <w:r w:rsidR="00F20B90" w:rsidRPr="00ED2619">
        <w:t>a</w:t>
      </w:r>
      <w:r w:rsidRPr="00ED2619">
        <w:t xml:space="preserve"> </w:t>
      </w:r>
      <w:r w:rsidR="004D78BC" w:rsidRPr="00ED2619">
        <w:t>P</w:t>
      </w:r>
      <w:r w:rsidRPr="00ED2619">
        <w:t xml:space="preserve">ast </w:t>
      </w:r>
      <w:r w:rsidR="004D78BC" w:rsidRPr="00ED2619">
        <w:t>C</w:t>
      </w:r>
      <w:r w:rsidRPr="00ED2619">
        <w:t xml:space="preserve">hair. </w:t>
      </w:r>
    </w:p>
    <w:p w14:paraId="1A1EF1CE" w14:textId="4F4F00D4" w:rsidR="006774FA" w:rsidRPr="00ED2619" w:rsidRDefault="006774FA" w:rsidP="006774FA">
      <w:pPr>
        <w:jc w:val="both"/>
      </w:pPr>
      <w:r w:rsidRPr="00ED2619">
        <w:t>The responsibilities of the Past Chairs are to:</w:t>
      </w:r>
    </w:p>
    <w:p w14:paraId="25DFD10F" w14:textId="1818A248" w:rsidR="006774FA" w:rsidRPr="00ED2619" w:rsidRDefault="006774FA" w:rsidP="006774FA">
      <w:pPr>
        <w:pStyle w:val="ListParagraph"/>
        <w:numPr>
          <w:ilvl w:val="0"/>
          <w:numId w:val="5"/>
        </w:numPr>
        <w:ind w:left="720"/>
        <w:jc w:val="both"/>
      </w:pPr>
      <w:r w:rsidRPr="00ED2619">
        <w:t>Mentor and support the chair and co-chair</w:t>
      </w:r>
      <w:r w:rsidR="002630DB">
        <w:t>.</w:t>
      </w:r>
    </w:p>
    <w:p w14:paraId="5A798D67" w14:textId="04167010" w:rsidR="006774FA" w:rsidRPr="00ED2619" w:rsidRDefault="006774FA" w:rsidP="006774FA">
      <w:pPr>
        <w:pStyle w:val="ListParagraph"/>
        <w:numPr>
          <w:ilvl w:val="0"/>
          <w:numId w:val="5"/>
        </w:numPr>
        <w:ind w:left="720"/>
        <w:jc w:val="both"/>
      </w:pPr>
      <w:r w:rsidRPr="00ED2619">
        <w:t>Lia</w:t>
      </w:r>
      <w:r w:rsidR="001356BB" w:rsidRPr="00ED2619">
        <w:t>i</w:t>
      </w:r>
      <w:r w:rsidRPr="00ED2619">
        <w:t>se with Advisory Council</w:t>
      </w:r>
      <w:r w:rsidR="002630DB">
        <w:t>.</w:t>
      </w:r>
    </w:p>
    <w:p w14:paraId="1663E33A" w14:textId="77777777" w:rsidR="006774FA" w:rsidRPr="00ED2619" w:rsidRDefault="006774FA" w:rsidP="006774FA">
      <w:pPr>
        <w:jc w:val="both"/>
      </w:pPr>
      <w:r w:rsidRPr="00ED2619">
        <w:t>Co-chairs: Terra George, Amanda Haddad</w:t>
      </w:r>
    </w:p>
    <w:p w14:paraId="1E5E5C9C" w14:textId="1E2A3404" w:rsidR="000416D5" w:rsidRPr="00ED2619" w:rsidRDefault="000416D5" w:rsidP="00853037">
      <w:pPr>
        <w:pStyle w:val="Heading3"/>
        <w:rPr>
          <w:color w:val="auto"/>
        </w:rPr>
      </w:pPr>
      <w:r w:rsidRPr="00ED2619">
        <w:rPr>
          <w:color w:val="auto"/>
        </w:rPr>
        <w:t>Treasurer</w:t>
      </w:r>
      <w:r w:rsidR="004E1004" w:rsidRPr="00ED2619">
        <w:rPr>
          <w:color w:val="auto"/>
        </w:rPr>
        <w:t xml:space="preserve"> Lia</w:t>
      </w:r>
      <w:r w:rsidR="0095548D" w:rsidRPr="00ED2619">
        <w:rPr>
          <w:color w:val="auto"/>
        </w:rPr>
        <w:t>I</w:t>
      </w:r>
      <w:r w:rsidR="004E1004" w:rsidRPr="00ED2619">
        <w:rPr>
          <w:color w:val="auto"/>
        </w:rPr>
        <w:t>son</w:t>
      </w:r>
    </w:p>
    <w:p w14:paraId="2513895E" w14:textId="2FC72701" w:rsidR="000416D5" w:rsidRPr="00ED2619" w:rsidRDefault="000416D5" w:rsidP="0045682B">
      <w:pPr>
        <w:jc w:val="both"/>
      </w:pPr>
      <w:r w:rsidRPr="00ED2619">
        <w:t xml:space="preserve">The </w:t>
      </w:r>
      <w:r w:rsidR="0045682B" w:rsidRPr="00ED2619">
        <w:t>Tr</w:t>
      </w:r>
      <w:r w:rsidRPr="00ED2619">
        <w:t xml:space="preserve">easurer </w:t>
      </w:r>
      <w:r w:rsidR="004E1004" w:rsidRPr="00ED2619">
        <w:t xml:space="preserve">Liaison </w:t>
      </w:r>
      <w:r w:rsidRPr="00ED2619">
        <w:t>will be</w:t>
      </w:r>
      <w:r w:rsidR="005554AC" w:rsidRPr="00ED2619">
        <w:t xml:space="preserve"> appointed by the Chair/Co-Chairs of AAPGWN</w:t>
      </w:r>
      <w:r w:rsidR="00ED2619" w:rsidRPr="00ED2619">
        <w:t>.</w:t>
      </w:r>
      <w:r w:rsidR="005554AC" w:rsidRPr="00ED2619">
        <w:t xml:space="preserve"> The term of Treasurer</w:t>
      </w:r>
      <w:r w:rsidR="004E1004" w:rsidRPr="00ED2619">
        <w:t xml:space="preserve"> Lia</w:t>
      </w:r>
      <w:r w:rsidR="00670623" w:rsidRPr="00ED2619">
        <w:t>i</w:t>
      </w:r>
      <w:r w:rsidR="004E1004" w:rsidRPr="00ED2619">
        <w:t>son</w:t>
      </w:r>
      <w:r w:rsidR="005554AC" w:rsidRPr="00ED2619">
        <w:t xml:space="preserve"> </w:t>
      </w:r>
      <w:r w:rsidR="006B0356" w:rsidRPr="00ED2619">
        <w:t>will</w:t>
      </w:r>
      <w:r w:rsidR="005554AC" w:rsidRPr="00ED2619">
        <w:t xml:space="preserve"> be </w:t>
      </w:r>
      <w:r w:rsidR="002630DB">
        <w:t>two</w:t>
      </w:r>
      <w:r w:rsidR="002630DB" w:rsidRPr="00ED2619">
        <w:t xml:space="preserve"> </w:t>
      </w:r>
      <w:r w:rsidR="005554AC" w:rsidRPr="00ED2619">
        <w:t>years</w:t>
      </w:r>
      <w:r w:rsidR="00ED2619" w:rsidRPr="00ED2619">
        <w:t xml:space="preserve"> and</w:t>
      </w:r>
      <w:r w:rsidR="00294781" w:rsidRPr="00ED2619">
        <w:t xml:space="preserve"> will be staggered with the election of the Secretary. </w:t>
      </w:r>
    </w:p>
    <w:p w14:paraId="79899391" w14:textId="50E540F9" w:rsidR="000416D5" w:rsidRPr="00ED2619" w:rsidRDefault="000416D5" w:rsidP="0045682B">
      <w:pPr>
        <w:jc w:val="both"/>
      </w:pPr>
      <w:r w:rsidRPr="00ED2619">
        <w:t xml:space="preserve">The responsibilities of the </w:t>
      </w:r>
      <w:r w:rsidR="0045682B" w:rsidRPr="00ED2619">
        <w:t xml:space="preserve">Treasurer </w:t>
      </w:r>
      <w:r w:rsidR="004D78BC" w:rsidRPr="00ED2619">
        <w:t xml:space="preserve">Liaison </w:t>
      </w:r>
      <w:r w:rsidRPr="00ED2619">
        <w:t>are to:</w:t>
      </w:r>
    </w:p>
    <w:p w14:paraId="34D7D04D" w14:textId="60AEF14E" w:rsidR="005554AC" w:rsidRPr="00ED2619" w:rsidRDefault="005554AC" w:rsidP="0045682B">
      <w:pPr>
        <w:pStyle w:val="ListParagraph"/>
        <w:numPr>
          <w:ilvl w:val="0"/>
          <w:numId w:val="7"/>
        </w:numPr>
        <w:jc w:val="both"/>
      </w:pPr>
      <w:r w:rsidRPr="00ED2619">
        <w:t>Find out how other SIGs handle their finances</w:t>
      </w:r>
      <w:r w:rsidR="002630DB">
        <w:t>.</w:t>
      </w:r>
    </w:p>
    <w:p w14:paraId="260298E3" w14:textId="326C2E1B" w:rsidR="005554AC" w:rsidRPr="00ED2619" w:rsidRDefault="005554AC" w:rsidP="0045682B">
      <w:pPr>
        <w:pStyle w:val="ListParagraph"/>
        <w:numPr>
          <w:ilvl w:val="0"/>
          <w:numId w:val="7"/>
        </w:numPr>
        <w:jc w:val="both"/>
      </w:pPr>
      <w:r w:rsidRPr="00ED2619">
        <w:t>Learn about AAPG’s and AAPG Foundation’s budget cycles</w:t>
      </w:r>
      <w:r w:rsidR="002630DB">
        <w:t>.</w:t>
      </w:r>
    </w:p>
    <w:p w14:paraId="2DEF1943" w14:textId="7B318371" w:rsidR="000416D5" w:rsidRPr="00ED2619" w:rsidRDefault="00E217C0" w:rsidP="0045682B">
      <w:pPr>
        <w:pStyle w:val="ListParagraph"/>
        <w:numPr>
          <w:ilvl w:val="0"/>
          <w:numId w:val="7"/>
        </w:numPr>
        <w:jc w:val="both"/>
      </w:pPr>
      <w:r w:rsidRPr="00ED2619">
        <w:t xml:space="preserve">Sort </w:t>
      </w:r>
      <w:r w:rsidR="000416D5" w:rsidRPr="00ED2619">
        <w:t>out issues with AAPG budgeting</w:t>
      </w:r>
      <w:r w:rsidR="002630DB">
        <w:t>.</w:t>
      </w:r>
    </w:p>
    <w:p w14:paraId="48A8F548" w14:textId="358C8AC0" w:rsidR="000416D5" w:rsidRPr="00ED2619" w:rsidRDefault="00E217C0" w:rsidP="0045682B">
      <w:pPr>
        <w:pStyle w:val="ListParagraph"/>
        <w:numPr>
          <w:ilvl w:val="0"/>
          <w:numId w:val="7"/>
        </w:numPr>
        <w:jc w:val="both"/>
      </w:pPr>
      <w:r w:rsidRPr="00ED2619">
        <w:t xml:space="preserve">Gain </w:t>
      </w:r>
      <w:r w:rsidR="000416D5" w:rsidRPr="00ED2619">
        <w:t>clarity on fundraising</w:t>
      </w:r>
      <w:r w:rsidR="002630DB">
        <w:t>.</w:t>
      </w:r>
    </w:p>
    <w:p w14:paraId="14D6B21C" w14:textId="06302D74" w:rsidR="000416D5" w:rsidRPr="00ED2619" w:rsidRDefault="00E217C0" w:rsidP="0045682B">
      <w:pPr>
        <w:pStyle w:val="ListParagraph"/>
        <w:numPr>
          <w:ilvl w:val="0"/>
          <w:numId w:val="7"/>
        </w:numPr>
        <w:jc w:val="both"/>
      </w:pPr>
      <w:r w:rsidRPr="00ED2619">
        <w:t xml:space="preserve">Liaison </w:t>
      </w:r>
      <w:r w:rsidR="000416D5" w:rsidRPr="00ED2619">
        <w:t xml:space="preserve">with </w:t>
      </w:r>
      <w:r w:rsidR="002630DB">
        <w:t>I</w:t>
      </w:r>
      <w:r w:rsidR="00697CFC" w:rsidRPr="00ED2619">
        <w:t>nitiative Lead</w:t>
      </w:r>
      <w:r w:rsidR="000416D5" w:rsidRPr="00ED2619">
        <w:t>s on budget needs</w:t>
      </w:r>
      <w:r w:rsidR="002630DB">
        <w:t>.</w:t>
      </w:r>
    </w:p>
    <w:p w14:paraId="0B7BA5AE" w14:textId="3F5F54B8" w:rsidR="000416D5" w:rsidRPr="00ED2619" w:rsidRDefault="000416D5" w:rsidP="0045682B">
      <w:pPr>
        <w:pStyle w:val="ListParagraph"/>
        <w:numPr>
          <w:ilvl w:val="0"/>
          <w:numId w:val="7"/>
        </w:numPr>
        <w:jc w:val="both"/>
      </w:pPr>
      <w:r w:rsidRPr="00ED2619">
        <w:t>Report regularly to the Chairs/Co-Chairs</w:t>
      </w:r>
      <w:r w:rsidR="00E217C0" w:rsidRPr="00ED2619">
        <w:t xml:space="preserve"> at teleconferences and the Annual Meeting</w:t>
      </w:r>
      <w:r w:rsidR="002630DB">
        <w:t>.</w:t>
      </w:r>
    </w:p>
    <w:p w14:paraId="218FBEF5" w14:textId="3C7E4BA4" w:rsidR="000416D5" w:rsidRPr="00ED2619" w:rsidRDefault="000416D5" w:rsidP="0045682B">
      <w:pPr>
        <w:jc w:val="both"/>
      </w:pPr>
      <w:r w:rsidRPr="00ED2619">
        <w:t>Treasurer</w:t>
      </w:r>
      <w:r w:rsidR="00294781" w:rsidRPr="00ED2619">
        <w:t xml:space="preserve"> L</w:t>
      </w:r>
      <w:r w:rsidR="00670623" w:rsidRPr="00ED2619">
        <w:t>i</w:t>
      </w:r>
      <w:r w:rsidR="00294781" w:rsidRPr="00ED2619">
        <w:t>aison</w:t>
      </w:r>
      <w:r w:rsidRPr="00ED2619">
        <w:t xml:space="preserve">: </w:t>
      </w:r>
    </w:p>
    <w:p w14:paraId="135108D0" w14:textId="5A58A0B8" w:rsidR="0045682B" w:rsidRPr="00ED2619" w:rsidRDefault="0045682B" w:rsidP="0045682B">
      <w:pPr>
        <w:pStyle w:val="Heading3"/>
        <w:jc w:val="both"/>
        <w:rPr>
          <w:color w:val="auto"/>
        </w:rPr>
      </w:pPr>
      <w:r w:rsidRPr="00ED2619">
        <w:rPr>
          <w:color w:val="auto"/>
        </w:rPr>
        <w:t>SECRETARY</w:t>
      </w:r>
    </w:p>
    <w:p w14:paraId="26CBC4A4" w14:textId="014C77B0" w:rsidR="0045682B" w:rsidRPr="00ED2619" w:rsidRDefault="0045682B" w:rsidP="0045682B">
      <w:pPr>
        <w:jc w:val="both"/>
      </w:pPr>
      <w:r w:rsidRPr="00ED2619">
        <w:t xml:space="preserve">The Secretary will be appointed by the Chair/Co-Chairs of AAPGWN. The term of Secretary </w:t>
      </w:r>
      <w:r w:rsidR="006B0356" w:rsidRPr="00ED2619">
        <w:t>will</w:t>
      </w:r>
      <w:r w:rsidRPr="00ED2619">
        <w:t xml:space="preserve"> be </w:t>
      </w:r>
      <w:r w:rsidR="002630DB">
        <w:t>two</w:t>
      </w:r>
      <w:r w:rsidR="002630DB" w:rsidRPr="00ED2619">
        <w:t xml:space="preserve"> </w:t>
      </w:r>
      <w:r w:rsidRPr="00ED2619">
        <w:t>years</w:t>
      </w:r>
      <w:r w:rsidR="00ED2619" w:rsidRPr="00ED2619">
        <w:t xml:space="preserve"> and</w:t>
      </w:r>
      <w:r w:rsidR="00294781" w:rsidRPr="00ED2619">
        <w:t xml:space="preserve"> will be staggered with the election of the Treasurer Liaison. </w:t>
      </w:r>
    </w:p>
    <w:p w14:paraId="7243A071" w14:textId="25CF895C" w:rsidR="0045682B" w:rsidRPr="00ED2619" w:rsidRDefault="0045682B" w:rsidP="0045682B">
      <w:pPr>
        <w:jc w:val="both"/>
      </w:pPr>
      <w:r w:rsidRPr="00ED2619">
        <w:t>The responsibilities of the Secretary are to:</w:t>
      </w:r>
    </w:p>
    <w:p w14:paraId="0857E37C" w14:textId="6D98456B" w:rsidR="0045682B" w:rsidRPr="00ED2619" w:rsidRDefault="0045682B" w:rsidP="0045682B">
      <w:pPr>
        <w:pStyle w:val="ListParagraph"/>
        <w:numPr>
          <w:ilvl w:val="0"/>
          <w:numId w:val="7"/>
        </w:numPr>
        <w:jc w:val="both"/>
      </w:pPr>
      <w:r w:rsidRPr="00ED2619">
        <w:t>Keep record of AAPGWN meeting minutes</w:t>
      </w:r>
      <w:r w:rsidR="004E1004" w:rsidRPr="00ED2619">
        <w:t xml:space="preserve"> </w:t>
      </w:r>
      <w:r w:rsidR="002630DB">
        <w:t>and</w:t>
      </w:r>
      <w:r w:rsidR="002630DB" w:rsidRPr="00ED2619">
        <w:t xml:space="preserve"> </w:t>
      </w:r>
      <w:r w:rsidR="004E1004" w:rsidRPr="00ED2619">
        <w:t>action items</w:t>
      </w:r>
      <w:r w:rsidR="002630DB">
        <w:t>.</w:t>
      </w:r>
    </w:p>
    <w:p w14:paraId="2EBED10F" w14:textId="435FEF29" w:rsidR="0045682B" w:rsidRPr="00ED2619" w:rsidRDefault="0045682B" w:rsidP="0045682B">
      <w:pPr>
        <w:pStyle w:val="ListParagraph"/>
        <w:numPr>
          <w:ilvl w:val="0"/>
          <w:numId w:val="7"/>
        </w:numPr>
        <w:jc w:val="both"/>
      </w:pPr>
      <w:r w:rsidRPr="00ED2619">
        <w:lastRenderedPageBreak/>
        <w:t>Report regularly to the Chairs/Co-Chairs at teleconferences and the Annual Meeting</w:t>
      </w:r>
      <w:r w:rsidR="002630DB">
        <w:t>.</w:t>
      </w:r>
    </w:p>
    <w:p w14:paraId="4FE22158" w14:textId="5266D2A2" w:rsidR="0045682B" w:rsidRPr="00ED2619" w:rsidRDefault="006B0356" w:rsidP="0045682B">
      <w:pPr>
        <w:pStyle w:val="ListParagraph"/>
        <w:numPr>
          <w:ilvl w:val="0"/>
          <w:numId w:val="7"/>
        </w:numPr>
        <w:jc w:val="both"/>
      </w:pPr>
      <w:r w:rsidRPr="00ED2619">
        <w:t>Set and send agenda for teleconference to AAPGWN members one week ahead of time</w:t>
      </w:r>
      <w:r w:rsidR="002630DB">
        <w:t>.</w:t>
      </w:r>
    </w:p>
    <w:p w14:paraId="6D36832D" w14:textId="4DAB696B" w:rsidR="006774FA" w:rsidRPr="00ED2619" w:rsidRDefault="006774FA" w:rsidP="0045682B">
      <w:pPr>
        <w:pStyle w:val="ListParagraph"/>
        <w:numPr>
          <w:ilvl w:val="0"/>
          <w:numId w:val="7"/>
        </w:numPr>
        <w:jc w:val="both"/>
      </w:pPr>
      <w:r w:rsidRPr="00ED2619">
        <w:t>Update calendar of events</w:t>
      </w:r>
      <w:r w:rsidR="002630DB">
        <w:t>.</w:t>
      </w:r>
      <w:r w:rsidRPr="00ED2619">
        <w:t xml:space="preserve"> </w:t>
      </w:r>
    </w:p>
    <w:p w14:paraId="6966EB16" w14:textId="31343226" w:rsidR="0045682B" w:rsidRPr="00ED2619" w:rsidRDefault="0045682B" w:rsidP="0045682B">
      <w:pPr>
        <w:jc w:val="both"/>
      </w:pPr>
      <w:r w:rsidRPr="00ED2619">
        <w:t xml:space="preserve">Secretary: </w:t>
      </w:r>
    </w:p>
    <w:p w14:paraId="5B9A485F" w14:textId="7E729D28" w:rsidR="006774FA" w:rsidRPr="00ED2619" w:rsidRDefault="006774FA" w:rsidP="006774FA">
      <w:pPr>
        <w:pStyle w:val="Heading3"/>
        <w:jc w:val="both"/>
        <w:rPr>
          <w:color w:val="auto"/>
        </w:rPr>
      </w:pPr>
      <w:r w:rsidRPr="00ED2619">
        <w:rPr>
          <w:color w:val="auto"/>
        </w:rPr>
        <w:t>Advisory Council</w:t>
      </w:r>
    </w:p>
    <w:p w14:paraId="48D73F79" w14:textId="29BC24DB" w:rsidR="006774FA" w:rsidRPr="00ED2619" w:rsidRDefault="006774FA" w:rsidP="006774FA">
      <w:pPr>
        <w:jc w:val="both"/>
      </w:pPr>
      <w:r w:rsidRPr="00ED2619">
        <w:t xml:space="preserve">The Advisory Council will be composed of past chairs of AAPGWN (formerly PROWESS) and other members of AAPG. </w:t>
      </w:r>
    </w:p>
    <w:p w14:paraId="04AAF26E" w14:textId="307EDF62" w:rsidR="006774FA" w:rsidRPr="00ED2619" w:rsidRDefault="006774FA" w:rsidP="006774FA">
      <w:pPr>
        <w:jc w:val="both"/>
      </w:pPr>
      <w:r w:rsidRPr="00ED2619">
        <w:t>The responsibilities of the Advisory Council are to:</w:t>
      </w:r>
    </w:p>
    <w:p w14:paraId="5794B1EC" w14:textId="43F7FC2C" w:rsidR="006774FA" w:rsidRPr="00ED2619" w:rsidRDefault="006774FA" w:rsidP="006774FA">
      <w:pPr>
        <w:pStyle w:val="ListParagraph"/>
        <w:numPr>
          <w:ilvl w:val="0"/>
          <w:numId w:val="8"/>
        </w:numPr>
        <w:jc w:val="both"/>
      </w:pPr>
      <w:r w:rsidRPr="00ED2619">
        <w:t>Mentor and support AAPGWN by providing guidance and advice wherever appropriate</w:t>
      </w:r>
      <w:r w:rsidR="002630DB">
        <w:t>.</w:t>
      </w:r>
    </w:p>
    <w:p w14:paraId="6758E736" w14:textId="1B91F6B5" w:rsidR="006774FA" w:rsidRPr="00ED2619" w:rsidRDefault="006774FA" w:rsidP="006774FA">
      <w:pPr>
        <w:pStyle w:val="ListParagraph"/>
        <w:numPr>
          <w:ilvl w:val="0"/>
          <w:numId w:val="8"/>
        </w:numPr>
        <w:jc w:val="both"/>
      </w:pPr>
      <w:r w:rsidRPr="00ED2619">
        <w:t>Lia</w:t>
      </w:r>
      <w:r w:rsidR="001356BB" w:rsidRPr="00ED2619">
        <w:t>i</w:t>
      </w:r>
      <w:r w:rsidRPr="00ED2619">
        <w:t>se with the Past Chair of AAPGWN</w:t>
      </w:r>
      <w:r w:rsidR="002630DB">
        <w:t>.</w:t>
      </w:r>
    </w:p>
    <w:p w14:paraId="6A27AB09" w14:textId="52F90A2C" w:rsidR="00294781" w:rsidRPr="00ED2619" w:rsidRDefault="001356BB" w:rsidP="0095548D">
      <w:pPr>
        <w:jc w:val="both"/>
      </w:pPr>
      <w:r w:rsidRPr="00ED2619">
        <w:t xml:space="preserve">(Current </w:t>
      </w:r>
      <w:r w:rsidR="00294781" w:rsidRPr="00ED2619">
        <w:t>Advisory Council Members (to be confirmed by the Past Chair): Denise Cox, Barbara Tillotson, Robbie Gries, Vern Stefanic, Jessica Moore</w:t>
      </w:r>
      <w:r w:rsidRPr="00ED2619">
        <w:t>)</w:t>
      </w:r>
    </w:p>
    <w:p w14:paraId="229D8011" w14:textId="27754EA1" w:rsidR="000416D5" w:rsidRPr="00ED2619" w:rsidRDefault="004E1004" w:rsidP="0045682B">
      <w:pPr>
        <w:pStyle w:val="Heading3"/>
        <w:jc w:val="both"/>
        <w:rPr>
          <w:color w:val="auto"/>
        </w:rPr>
      </w:pPr>
      <w:r w:rsidRPr="00ED2619">
        <w:rPr>
          <w:color w:val="auto"/>
        </w:rPr>
        <w:t>INitiative</w:t>
      </w:r>
      <w:r w:rsidR="00697CFC" w:rsidRPr="00ED2619">
        <w:rPr>
          <w:color w:val="auto"/>
        </w:rPr>
        <w:t xml:space="preserve"> Lead</w:t>
      </w:r>
      <w:r w:rsidR="000416D5" w:rsidRPr="00ED2619">
        <w:rPr>
          <w:color w:val="auto"/>
        </w:rPr>
        <w:t>s</w:t>
      </w:r>
    </w:p>
    <w:p w14:paraId="0F46D575" w14:textId="3662C8C3" w:rsidR="000416D5" w:rsidRPr="00ED2619" w:rsidRDefault="000416D5" w:rsidP="0045682B">
      <w:pPr>
        <w:jc w:val="both"/>
      </w:pPr>
      <w:r w:rsidRPr="00ED2619">
        <w:t xml:space="preserve">The </w:t>
      </w:r>
      <w:r w:rsidR="00697CFC" w:rsidRPr="00ED2619">
        <w:t>Initiative Lead</w:t>
      </w:r>
      <w:r w:rsidR="0045682B" w:rsidRPr="00ED2619">
        <w:t xml:space="preserve">s </w:t>
      </w:r>
      <w:r w:rsidRPr="00ED2619">
        <w:t xml:space="preserve">will be </w:t>
      </w:r>
      <w:r w:rsidR="005554AC" w:rsidRPr="00ED2619">
        <w:t xml:space="preserve">appointed by the Chair/Co-Chairs of AAPGWN. The terms of </w:t>
      </w:r>
      <w:r w:rsidR="00697CFC" w:rsidRPr="00ED2619">
        <w:t>Initiative Lead</w:t>
      </w:r>
      <w:r w:rsidR="005554AC" w:rsidRPr="00ED2619">
        <w:t xml:space="preserve">s </w:t>
      </w:r>
      <w:r w:rsidR="006B0356" w:rsidRPr="00ED2619">
        <w:t>will</w:t>
      </w:r>
      <w:r w:rsidR="005554AC" w:rsidRPr="00ED2619">
        <w:t xml:space="preserve"> be </w:t>
      </w:r>
      <w:r w:rsidR="002630DB">
        <w:t>two</w:t>
      </w:r>
      <w:r w:rsidR="002630DB" w:rsidRPr="00ED2619">
        <w:t xml:space="preserve"> </w:t>
      </w:r>
      <w:r w:rsidR="005554AC" w:rsidRPr="00ED2619">
        <w:t xml:space="preserve">years. </w:t>
      </w:r>
    </w:p>
    <w:p w14:paraId="2B77B5B5" w14:textId="4BF93809" w:rsidR="000416D5" w:rsidRPr="00ED2619" w:rsidRDefault="000416D5" w:rsidP="0045682B">
      <w:pPr>
        <w:jc w:val="both"/>
      </w:pPr>
      <w:r w:rsidRPr="00ED2619">
        <w:t xml:space="preserve">The responsibilities of the </w:t>
      </w:r>
      <w:r w:rsidR="004D78BC" w:rsidRPr="00ED2619">
        <w:t>Initiative</w:t>
      </w:r>
      <w:r w:rsidR="00697CFC" w:rsidRPr="00ED2619">
        <w:t xml:space="preserve"> Lead</w:t>
      </w:r>
      <w:r w:rsidR="0045682B" w:rsidRPr="00ED2619">
        <w:t xml:space="preserve">s </w:t>
      </w:r>
      <w:r w:rsidRPr="00ED2619">
        <w:t>are to:</w:t>
      </w:r>
    </w:p>
    <w:p w14:paraId="2A82B02E" w14:textId="49B2459C" w:rsidR="000416D5" w:rsidRPr="00ED2619" w:rsidRDefault="000416D5" w:rsidP="0045682B">
      <w:pPr>
        <w:pStyle w:val="ListParagraph"/>
        <w:numPr>
          <w:ilvl w:val="0"/>
          <w:numId w:val="8"/>
        </w:numPr>
        <w:jc w:val="both"/>
      </w:pPr>
      <w:r w:rsidRPr="00ED2619">
        <w:t xml:space="preserve">Draft the mission statement of their respective </w:t>
      </w:r>
      <w:r w:rsidR="001356BB" w:rsidRPr="00ED2619">
        <w:t>initiative groups</w:t>
      </w:r>
      <w:r w:rsidR="002630DB">
        <w:t>.</w:t>
      </w:r>
    </w:p>
    <w:p w14:paraId="72AD9CDD" w14:textId="572552ED" w:rsidR="000416D5" w:rsidRPr="00ED2619" w:rsidRDefault="000416D5" w:rsidP="0045682B">
      <w:pPr>
        <w:pStyle w:val="ListParagraph"/>
        <w:numPr>
          <w:ilvl w:val="0"/>
          <w:numId w:val="8"/>
        </w:numPr>
        <w:jc w:val="both"/>
      </w:pPr>
      <w:r w:rsidRPr="00ED2619">
        <w:t xml:space="preserve">Coordinate activities of the </w:t>
      </w:r>
      <w:r w:rsidR="00670623" w:rsidRPr="00ED2619">
        <w:t>initiative</w:t>
      </w:r>
      <w:r w:rsidR="002630DB">
        <w:t>.</w:t>
      </w:r>
      <w:r w:rsidR="00670623" w:rsidRPr="00ED2619">
        <w:t xml:space="preserve"> </w:t>
      </w:r>
    </w:p>
    <w:p w14:paraId="0967C76B" w14:textId="4DEB4575" w:rsidR="000416D5" w:rsidRPr="00ED2619" w:rsidRDefault="000416D5" w:rsidP="0045682B">
      <w:pPr>
        <w:pStyle w:val="ListParagraph"/>
        <w:numPr>
          <w:ilvl w:val="0"/>
          <w:numId w:val="8"/>
        </w:numPr>
        <w:jc w:val="both"/>
      </w:pPr>
      <w:r w:rsidRPr="00ED2619">
        <w:t>Report regularly to the Chair/Co-Chairs</w:t>
      </w:r>
      <w:r w:rsidR="00E217C0" w:rsidRPr="00ED2619">
        <w:t xml:space="preserve"> at teleconferences and the Annual Meeting</w:t>
      </w:r>
      <w:r w:rsidR="002630DB">
        <w:t>.</w:t>
      </w:r>
    </w:p>
    <w:p w14:paraId="6D5A1488" w14:textId="55D480E7" w:rsidR="000416D5" w:rsidRPr="00ED2619" w:rsidRDefault="000416D5" w:rsidP="0045682B">
      <w:pPr>
        <w:pStyle w:val="ListParagraph"/>
        <w:numPr>
          <w:ilvl w:val="0"/>
          <w:numId w:val="8"/>
        </w:numPr>
        <w:jc w:val="both"/>
      </w:pPr>
      <w:r w:rsidRPr="00ED2619">
        <w:t>Liaise with Treasurer</w:t>
      </w:r>
      <w:r w:rsidR="004D78BC" w:rsidRPr="00ED2619">
        <w:t xml:space="preserve"> Liaison</w:t>
      </w:r>
      <w:r w:rsidRPr="00ED2619">
        <w:t xml:space="preserve"> on budget needs</w:t>
      </w:r>
      <w:r w:rsidR="002630DB">
        <w:t>.</w:t>
      </w:r>
    </w:p>
    <w:p w14:paraId="33D29C3E" w14:textId="3BF9FBBD" w:rsidR="000416D5" w:rsidRPr="00ED2619" w:rsidRDefault="00F20B90" w:rsidP="0083475D">
      <w:pPr>
        <w:pStyle w:val="Heading2"/>
      </w:pPr>
      <w:r w:rsidRPr="00ED2619">
        <w:t xml:space="preserve">initiatives </w:t>
      </w:r>
    </w:p>
    <w:p w14:paraId="31C0D3A9" w14:textId="77777777" w:rsidR="000416D5" w:rsidRPr="00ED2619" w:rsidRDefault="000416D5" w:rsidP="0045682B">
      <w:pPr>
        <w:pStyle w:val="Heading3"/>
        <w:jc w:val="both"/>
        <w:rPr>
          <w:color w:val="auto"/>
        </w:rPr>
      </w:pPr>
      <w:r w:rsidRPr="00ED2619">
        <w:rPr>
          <w:color w:val="auto"/>
        </w:rPr>
        <w:t>ACE/ICE events</w:t>
      </w:r>
    </w:p>
    <w:p w14:paraId="7E2DEAF6" w14:textId="767659D8" w:rsidR="005554AC" w:rsidRPr="00ED2619" w:rsidRDefault="000416D5" w:rsidP="0045682B">
      <w:pPr>
        <w:jc w:val="both"/>
      </w:pPr>
      <w:r w:rsidRPr="00ED2619">
        <w:t xml:space="preserve">Beginning in 2007, </w:t>
      </w:r>
      <w:r w:rsidR="009C33AE" w:rsidRPr="00ED2619">
        <w:t>AAPGWN</w:t>
      </w:r>
      <w:r w:rsidRPr="00ED2619">
        <w:t xml:space="preserve"> has sponsored a short course at ACE</w:t>
      </w:r>
      <w:r w:rsidR="001356BB" w:rsidRPr="00ED2619">
        <w:t xml:space="preserve"> and often a short course at ICE</w:t>
      </w:r>
      <w:r w:rsidRPr="00ED2619">
        <w:t xml:space="preserve">. Topics to further the careers of registrants have covered </w:t>
      </w:r>
      <w:r w:rsidR="00F20B90" w:rsidRPr="00ED2619">
        <w:t>technical skills as well as professional development</w:t>
      </w:r>
      <w:r w:rsidRPr="00ED2619">
        <w:t>.</w:t>
      </w:r>
    </w:p>
    <w:p w14:paraId="7A8A0214" w14:textId="4C413F80" w:rsidR="000416D5" w:rsidRPr="00ED2619" w:rsidRDefault="000416D5" w:rsidP="0045682B">
      <w:pPr>
        <w:pStyle w:val="ListParagraph"/>
        <w:numPr>
          <w:ilvl w:val="0"/>
          <w:numId w:val="5"/>
        </w:numPr>
        <w:ind w:left="720"/>
        <w:jc w:val="both"/>
      </w:pPr>
      <w:r w:rsidRPr="00ED2619">
        <w:t xml:space="preserve">Need to brainstorm ways to get more mileage out of ACE/ICE presence. </w:t>
      </w:r>
    </w:p>
    <w:p w14:paraId="1B7EBE57" w14:textId="16E224FD" w:rsidR="000416D5" w:rsidRPr="00ED2619" w:rsidRDefault="000416D5" w:rsidP="0045682B">
      <w:pPr>
        <w:pStyle w:val="ListParagraph"/>
        <w:numPr>
          <w:ilvl w:val="0"/>
          <w:numId w:val="5"/>
        </w:numPr>
        <w:ind w:left="720"/>
        <w:jc w:val="both"/>
      </w:pPr>
      <w:r w:rsidRPr="00ED2619">
        <w:t>High-grade ideas/events and see who we can partner with</w:t>
      </w:r>
      <w:r w:rsidR="002630DB">
        <w:t>.</w:t>
      </w:r>
    </w:p>
    <w:p w14:paraId="62DEB9C5" w14:textId="5061457F" w:rsidR="001D09AB" w:rsidRPr="00ED2619" w:rsidRDefault="005554AC" w:rsidP="0045682B">
      <w:pPr>
        <w:pStyle w:val="ListParagraph"/>
        <w:numPr>
          <w:ilvl w:val="0"/>
          <w:numId w:val="5"/>
        </w:numPr>
        <w:ind w:left="720"/>
        <w:jc w:val="both"/>
      </w:pPr>
      <w:r w:rsidRPr="00ED2619">
        <w:t>Contact female petroleum geoscientists to host technical short courses and organize events</w:t>
      </w:r>
      <w:r w:rsidR="002630DB">
        <w:t>.</w:t>
      </w:r>
    </w:p>
    <w:p w14:paraId="5C01E57A" w14:textId="3EB3E843" w:rsidR="001D09AB" w:rsidRPr="00ED2619" w:rsidRDefault="001D09AB" w:rsidP="0045682B">
      <w:pPr>
        <w:pStyle w:val="ListParagraph"/>
        <w:numPr>
          <w:ilvl w:val="0"/>
          <w:numId w:val="5"/>
        </w:numPr>
        <w:ind w:left="720"/>
        <w:jc w:val="both"/>
      </w:pPr>
      <w:r w:rsidRPr="00ED2619">
        <w:t>Make visible the contributions of women in industry, regardless of background</w:t>
      </w:r>
      <w:r w:rsidR="002630DB">
        <w:t>.</w:t>
      </w:r>
    </w:p>
    <w:p w14:paraId="00779756" w14:textId="23445E4E" w:rsidR="001D09AB" w:rsidRPr="00ED2619" w:rsidRDefault="001D09AB" w:rsidP="0045682B">
      <w:pPr>
        <w:pStyle w:val="ListParagraph"/>
        <w:numPr>
          <w:ilvl w:val="0"/>
          <w:numId w:val="5"/>
        </w:numPr>
        <w:ind w:left="720"/>
        <w:jc w:val="both"/>
      </w:pPr>
      <w:r w:rsidRPr="00ED2619">
        <w:t>Highlight more technical work from women by having them give technical workshops/talks. Not panel discussions. Impactful technical talks. </w:t>
      </w:r>
    </w:p>
    <w:p w14:paraId="6858D9DB" w14:textId="3AB1E8E0" w:rsidR="000416D5" w:rsidRPr="00ED2619" w:rsidRDefault="00697CFC" w:rsidP="0045682B">
      <w:pPr>
        <w:jc w:val="both"/>
      </w:pPr>
      <w:r w:rsidRPr="00ED2619">
        <w:t>Initiative Lead</w:t>
      </w:r>
      <w:r w:rsidR="00F20B90" w:rsidRPr="00ED2619">
        <w:t>:</w:t>
      </w:r>
    </w:p>
    <w:p w14:paraId="33AAA6FD" w14:textId="2F0D106A" w:rsidR="000416D5" w:rsidRPr="00ED2619" w:rsidRDefault="000416D5" w:rsidP="0045682B">
      <w:pPr>
        <w:jc w:val="both"/>
      </w:pPr>
      <w:r w:rsidRPr="00ED2619">
        <w:t xml:space="preserve">Interested parties: Edie Allison, Denise Cox, Lee Avary, Rachelle </w:t>
      </w:r>
      <w:proofErr w:type="spellStart"/>
      <w:r w:rsidRPr="00ED2619">
        <w:t>Kernen</w:t>
      </w:r>
      <w:proofErr w:type="spellEnd"/>
      <w:r w:rsidRPr="00ED2619">
        <w:t xml:space="preserve">, Marie Stella </w:t>
      </w:r>
      <w:proofErr w:type="spellStart"/>
      <w:r w:rsidRPr="00ED2619">
        <w:t>Sonuga</w:t>
      </w:r>
      <w:proofErr w:type="spellEnd"/>
      <w:r w:rsidRPr="00ED2619">
        <w:t xml:space="preserve"> (ICE)</w:t>
      </w:r>
    </w:p>
    <w:p w14:paraId="34D4F820" w14:textId="7E6E92DE" w:rsidR="000416D5" w:rsidRPr="00ED2619" w:rsidRDefault="0045682B" w:rsidP="0045682B">
      <w:pPr>
        <w:pStyle w:val="Heading3"/>
        <w:jc w:val="both"/>
        <w:rPr>
          <w:color w:val="auto"/>
        </w:rPr>
      </w:pPr>
      <w:r w:rsidRPr="00ED2619">
        <w:rPr>
          <w:color w:val="auto"/>
        </w:rPr>
        <w:t>PUBlicity</w:t>
      </w:r>
    </w:p>
    <w:p w14:paraId="693FB0A6" w14:textId="1545EBB2" w:rsidR="000416D5" w:rsidRPr="00ED2619" w:rsidRDefault="000416D5" w:rsidP="0045682B">
      <w:pPr>
        <w:jc w:val="both"/>
      </w:pPr>
      <w:r w:rsidRPr="00ED2619">
        <w:lastRenderedPageBreak/>
        <w:t xml:space="preserve">Utilize the </w:t>
      </w:r>
      <w:r w:rsidR="009C33AE" w:rsidRPr="00ED2619">
        <w:t>AAPG</w:t>
      </w:r>
      <w:r w:rsidRPr="00ED2619">
        <w:t xml:space="preserve"> website and appropriate social media platforms to engage, support, and energize current and prospective women in the </w:t>
      </w:r>
      <w:r w:rsidR="005003F2" w:rsidRPr="00ED2619">
        <w:t>energy</w:t>
      </w:r>
      <w:r w:rsidRPr="00ED2619">
        <w:t xml:space="preserve"> business, and establish </w:t>
      </w:r>
      <w:r w:rsidR="009C33AE" w:rsidRPr="00ED2619">
        <w:t>AAPGWN</w:t>
      </w:r>
      <w:r w:rsidRPr="00ED2619">
        <w:t xml:space="preserve"> as a dynamic organization for women in energy.</w:t>
      </w:r>
    </w:p>
    <w:p w14:paraId="4072A442" w14:textId="7CB1BECB" w:rsidR="00E217C0" w:rsidRPr="00ED2619" w:rsidRDefault="00E217C0" w:rsidP="0045682B">
      <w:pPr>
        <w:pStyle w:val="ListParagraph"/>
        <w:numPr>
          <w:ilvl w:val="0"/>
          <w:numId w:val="6"/>
        </w:numPr>
        <w:jc w:val="both"/>
      </w:pPr>
      <w:r w:rsidRPr="00ED2619">
        <w:t>Improve visibility of AAPGWN by improving the website and social media post</w:t>
      </w:r>
      <w:r w:rsidR="002630DB">
        <w:t>s.</w:t>
      </w:r>
    </w:p>
    <w:p w14:paraId="199E0D67" w14:textId="49F17D7D" w:rsidR="00493B30" w:rsidRPr="00ED2619" w:rsidRDefault="00493B30" w:rsidP="0045682B">
      <w:pPr>
        <w:pStyle w:val="ListParagraph"/>
        <w:numPr>
          <w:ilvl w:val="0"/>
          <w:numId w:val="6"/>
        </w:numPr>
        <w:jc w:val="both"/>
      </w:pPr>
      <w:r w:rsidRPr="00ED2619">
        <w:t>Host regular meetings with AAPG to discuss monthly social media campaigns</w:t>
      </w:r>
      <w:r w:rsidR="002630DB">
        <w:t>.</w:t>
      </w:r>
    </w:p>
    <w:p w14:paraId="4B68C604" w14:textId="5067F51B" w:rsidR="000416D5" w:rsidRPr="00ED2619" w:rsidRDefault="000416D5" w:rsidP="0045682B">
      <w:pPr>
        <w:pStyle w:val="ListParagraph"/>
        <w:numPr>
          <w:ilvl w:val="0"/>
          <w:numId w:val="6"/>
        </w:numPr>
        <w:jc w:val="both"/>
      </w:pPr>
      <w:r w:rsidRPr="00ED2619">
        <w:t xml:space="preserve">Advertise </w:t>
      </w:r>
      <w:r w:rsidR="009C33AE" w:rsidRPr="00ED2619">
        <w:t>AAPGWN</w:t>
      </w:r>
      <w:r w:rsidRPr="00ED2619">
        <w:t xml:space="preserve"> re-branding on LinkedIn, Facebook</w:t>
      </w:r>
      <w:r w:rsidR="002630DB">
        <w:t>.</w:t>
      </w:r>
    </w:p>
    <w:p w14:paraId="0D816F02" w14:textId="3F32FEB3" w:rsidR="000416D5" w:rsidRPr="00ED2619" w:rsidRDefault="000416D5" w:rsidP="0045682B">
      <w:pPr>
        <w:pStyle w:val="ListParagraph"/>
        <w:numPr>
          <w:ilvl w:val="0"/>
          <w:numId w:val="6"/>
        </w:numPr>
        <w:jc w:val="both"/>
      </w:pPr>
      <w:r w:rsidRPr="00ED2619">
        <w:t>Coordinate monthly newsletters</w:t>
      </w:r>
      <w:r w:rsidR="002630DB">
        <w:t>.</w:t>
      </w:r>
      <w:r w:rsidRPr="00ED2619">
        <w:t xml:space="preserve"> </w:t>
      </w:r>
    </w:p>
    <w:p w14:paraId="6D835A34" w14:textId="2261F677" w:rsidR="001D09AB" w:rsidRPr="00ED2619" w:rsidRDefault="000416D5" w:rsidP="0045682B">
      <w:pPr>
        <w:pStyle w:val="ListParagraph"/>
        <w:numPr>
          <w:ilvl w:val="0"/>
          <w:numId w:val="6"/>
        </w:numPr>
        <w:jc w:val="both"/>
      </w:pPr>
      <w:r w:rsidRPr="00ED2619">
        <w:t xml:space="preserve">Coordinate </w:t>
      </w:r>
      <w:r w:rsidR="005003F2" w:rsidRPr="00ED2619">
        <w:t>“</w:t>
      </w:r>
      <w:proofErr w:type="spellStart"/>
      <w:r w:rsidR="005003F2" w:rsidRPr="00ED2619">
        <w:t>WiN</w:t>
      </w:r>
      <w:proofErr w:type="spellEnd"/>
      <w:r w:rsidR="005003F2" w:rsidRPr="00ED2619">
        <w:t xml:space="preserve"> column” </w:t>
      </w:r>
      <w:r w:rsidRPr="00ED2619">
        <w:t>contributions to AAPG Explorer</w:t>
      </w:r>
      <w:r w:rsidR="00E217C0" w:rsidRPr="00ED2619">
        <w:t>; Encourage women geoscientists to publish in the AAPG Explorer</w:t>
      </w:r>
      <w:r w:rsidR="001D09AB" w:rsidRPr="00ED2619">
        <w:t xml:space="preserve"> and AAPG Bulletin</w:t>
      </w:r>
      <w:r w:rsidR="002630DB">
        <w:t>.</w:t>
      </w:r>
    </w:p>
    <w:p w14:paraId="0FF52EFC" w14:textId="2338FA1D" w:rsidR="00C767FC" w:rsidRPr="00ED2619" w:rsidRDefault="00C767FC" w:rsidP="0095548D">
      <w:pPr>
        <w:pStyle w:val="ListParagraph"/>
        <w:numPr>
          <w:ilvl w:val="1"/>
          <w:numId w:val="6"/>
        </w:numPr>
        <w:jc w:val="both"/>
      </w:pPr>
      <w:r w:rsidRPr="00ED2619">
        <w:t>AAPG Explorer articles due on the 12</w:t>
      </w:r>
      <w:r w:rsidRPr="00ED2619">
        <w:rPr>
          <w:vertAlign w:val="superscript"/>
        </w:rPr>
        <w:t>th</w:t>
      </w:r>
      <w:r w:rsidRPr="00ED2619">
        <w:t xml:space="preserve"> each month</w:t>
      </w:r>
      <w:r w:rsidR="002630DB">
        <w:t>.</w:t>
      </w:r>
    </w:p>
    <w:p w14:paraId="3BE0E583" w14:textId="7C0B5961" w:rsidR="00697CFC" w:rsidRPr="00ED2619" w:rsidRDefault="00697CFC" w:rsidP="00697CFC">
      <w:pPr>
        <w:pStyle w:val="ListParagraph"/>
        <w:numPr>
          <w:ilvl w:val="0"/>
          <w:numId w:val="6"/>
        </w:numPr>
        <w:jc w:val="both"/>
      </w:pPr>
      <w:r w:rsidRPr="00ED2619">
        <w:t>Post</w:t>
      </w:r>
      <w:r w:rsidR="00C767FC" w:rsidRPr="00ED2619">
        <w:t xml:space="preserve"> </w:t>
      </w:r>
      <w:r w:rsidRPr="00ED2619">
        <w:t xml:space="preserve">talks by women leaders about their career paths to podcasts. </w:t>
      </w:r>
    </w:p>
    <w:p w14:paraId="3DD1962D" w14:textId="06BCA76D" w:rsidR="00697CFC" w:rsidRPr="00ED2619" w:rsidRDefault="00697CFC" w:rsidP="00697CFC">
      <w:pPr>
        <w:pStyle w:val="ListParagraph"/>
        <w:numPr>
          <w:ilvl w:val="0"/>
          <w:numId w:val="6"/>
        </w:numPr>
        <w:jc w:val="both"/>
      </w:pPr>
      <w:r w:rsidRPr="00ED2619">
        <w:t>Advertise AAPGWN re-branding in a 30-45 second video</w:t>
      </w:r>
      <w:r w:rsidR="002630DB">
        <w:t>.</w:t>
      </w:r>
    </w:p>
    <w:p w14:paraId="2C61B81C" w14:textId="3B1D73AB" w:rsidR="00697CFC" w:rsidRPr="00ED2619" w:rsidRDefault="00697CFC" w:rsidP="00697CFC">
      <w:pPr>
        <w:pStyle w:val="ListParagraph"/>
        <w:numPr>
          <w:ilvl w:val="0"/>
          <w:numId w:val="6"/>
        </w:numPr>
        <w:jc w:val="both"/>
      </w:pPr>
      <w:r w:rsidRPr="00ED2619">
        <w:t>Lia</w:t>
      </w:r>
      <w:r w:rsidR="00410264" w:rsidRPr="00ED2619">
        <w:t>i</w:t>
      </w:r>
      <w:r w:rsidRPr="00ED2619">
        <w:t>se with AAPG to publish the videos in a reasonable amount of time</w:t>
      </w:r>
      <w:r w:rsidR="002630DB">
        <w:t>.</w:t>
      </w:r>
    </w:p>
    <w:p w14:paraId="578901C0" w14:textId="366FD193" w:rsidR="000416D5" w:rsidRPr="00ED2619" w:rsidRDefault="00697CFC" w:rsidP="0045682B">
      <w:pPr>
        <w:jc w:val="both"/>
      </w:pPr>
      <w:r w:rsidRPr="00ED2619">
        <w:t>Initiative Lead</w:t>
      </w:r>
      <w:r w:rsidR="000416D5" w:rsidRPr="00ED2619">
        <w:t xml:space="preserve">: </w:t>
      </w:r>
    </w:p>
    <w:p w14:paraId="0C24906C" w14:textId="07BEAF8E" w:rsidR="001D09AB" w:rsidRPr="00ED2619" w:rsidRDefault="001D09AB" w:rsidP="0045682B">
      <w:pPr>
        <w:jc w:val="both"/>
      </w:pPr>
      <w:r w:rsidRPr="00ED2619">
        <w:t>AAPG Contacts: Gretchen Flint</w:t>
      </w:r>
      <w:r w:rsidR="00292034">
        <w:t>, Brian Erwin</w:t>
      </w:r>
    </w:p>
    <w:p w14:paraId="3E150F2C" w14:textId="3BB28477" w:rsidR="000416D5" w:rsidRPr="00ED2619" w:rsidRDefault="000416D5" w:rsidP="0045682B">
      <w:pPr>
        <w:jc w:val="both"/>
      </w:pPr>
      <w:r w:rsidRPr="00ED2619">
        <w:t xml:space="preserve">Interested parties: Denise Cox, Aimee Villareal, Rachelle </w:t>
      </w:r>
      <w:proofErr w:type="spellStart"/>
      <w:r w:rsidRPr="00ED2619">
        <w:t>Kernen</w:t>
      </w:r>
      <w:proofErr w:type="spellEnd"/>
      <w:r w:rsidRPr="00ED2619">
        <w:t xml:space="preserve">, Marie Stella </w:t>
      </w:r>
      <w:proofErr w:type="spellStart"/>
      <w:r w:rsidRPr="00ED2619">
        <w:t>Sonuga</w:t>
      </w:r>
      <w:proofErr w:type="spellEnd"/>
      <w:r w:rsidR="00697CFC" w:rsidRPr="00ED2619">
        <w:t xml:space="preserve">, </w:t>
      </w:r>
      <w:proofErr w:type="spellStart"/>
      <w:r w:rsidR="00697CFC" w:rsidRPr="00ED2619">
        <w:t>Bradi</w:t>
      </w:r>
      <w:proofErr w:type="spellEnd"/>
      <w:r w:rsidR="00697CFC" w:rsidRPr="00ED2619">
        <w:t xml:space="preserve"> Cruz</w:t>
      </w:r>
    </w:p>
    <w:p w14:paraId="48F3DE74" w14:textId="7AC7B9EF" w:rsidR="000416D5" w:rsidRPr="00ED2619" w:rsidRDefault="00697CFC" w:rsidP="0045682B">
      <w:pPr>
        <w:pStyle w:val="Heading3"/>
        <w:jc w:val="both"/>
        <w:rPr>
          <w:color w:val="auto"/>
        </w:rPr>
      </w:pPr>
      <w:r w:rsidRPr="00ED2619">
        <w:rPr>
          <w:color w:val="auto"/>
        </w:rPr>
        <w:t>Events outside ACE/ICE</w:t>
      </w:r>
    </w:p>
    <w:p w14:paraId="4EA9EF51" w14:textId="0EFAE8F7" w:rsidR="000416D5" w:rsidRPr="00ED2619" w:rsidRDefault="00697CFC" w:rsidP="0045682B">
      <w:pPr>
        <w:jc w:val="both"/>
      </w:pPr>
      <w:r w:rsidRPr="00ED2619">
        <w:t>Technical talks, field trips and webinars held outside of ACE/ICE</w:t>
      </w:r>
      <w:r w:rsidR="000416D5" w:rsidRPr="00ED2619">
        <w:t>.</w:t>
      </w:r>
    </w:p>
    <w:p w14:paraId="68FB8198" w14:textId="5F247B42" w:rsidR="000416D5" w:rsidRPr="00ED2619" w:rsidRDefault="00697CFC" w:rsidP="0045682B">
      <w:pPr>
        <w:pStyle w:val="ListParagraph"/>
        <w:numPr>
          <w:ilvl w:val="0"/>
          <w:numId w:val="6"/>
        </w:numPr>
        <w:jc w:val="both"/>
      </w:pPr>
      <w:r w:rsidRPr="00ED2619">
        <w:t xml:space="preserve">Coordinate standalone technical talks, field trips and/or webinars held outside of ACE/ICE at regional or local </w:t>
      </w:r>
    </w:p>
    <w:p w14:paraId="1EA295F0" w14:textId="15998B77" w:rsidR="001D09AB" w:rsidRPr="00ED2619" w:rsidRDefault="00697CFC" w:rsidP="0045682B">
      <w:pPr>
        <w:jc w:val="both"/>
      </w:pPr>
      <w:r w:rsidRPr="00ED2619">
        <w:t>Initiative Lead</w:t>
      </w:r>
      <w:r w:rsidR="000416D5" w:rsidRPr="00ED2619">
        <w:t xml:space="preserve">: </w:t>
      </w:r>
    </w:p>
    <w:p w14:paraId="13A7894D" w14:textId="06774813" w:rsidR="000416D5" w:rsidRPr="00ED2619" w:rsidRDefault="001D09AB" w:rsidP="0045682B">
      <w:pPr>
        <w:jc w:val="both"/>
      </w:pPr>
      <w:r w:rsidRPr="00ED2619">
        <w:t xml:space="preserve">AAPG Contacts: </w:t>
      </w:r>
      <w:r w:rsidR="000416D5" w:rsidRPr="00ED2619">
        <w:t>Gretchen Flint, Vern Stefanic</w:t>
      </w:r>
    </w:p>
    <w:p w14:paraId="1D4B03BA" w14:textId="2984DE72" w:rsidR="000416D5" w:rsidRPr="00ED2619" w:rsidRDefault="000416D5" w:rsidP="0045682B">
      <w:pPr>
        <w:jc w:val="both"/>
      </w:pPr>
      <w:r w:rsidRPr="00ED2619">
        <w:t xml:space="preserve">Interested parties: Denise Cox, Aimee Villareal, Rachelle </w:t>
      </w:r>
      <w:proofErr w:type="spellStart"/>
      <w:r w:rsidRPr="00ED2619">
        <w:t>Kernen</w:t>
      </w:r>
      <w:proofErr w:type="spellEnd"/>
    </w:p>
    <w:p w14:paraId="61DAA540" w14:textId="7491E3A9" w:rsidR="000416D5" w:rsidRPr="00ED2619" w:rsidRDefault="000416D5" w:rsidP="0045682B">
      <w:pPr>
        <w:pStyle w:val="Heading3"/>
        <w:jc w:val="both"/>
        <w:rPr>
          <w:color w:val="auto"/>
        </w:rPr>
      </w:pPr>
      <w:r w:rsidRPr="00ED2619">
        <w:rPr>
          <w:color w:val="auto"/>
        </w:rPr>
        <w:t>Webinars</w:t>
      </w:r>
      <w:r w:rsidR="00697CFC" w:rsidRPr="00ED2619">
        <w:rPr>
          <w:color w:val="auto"/>
        </w:rPr>
        <w:t>/Technical events/field trips</w:t>
      </w:r>
    </w:p>
    <w:p w14:paraId="1C026850" w14:textId="53073B33" w:rsidR="000416D5" w:rsidRPr="00ED2619" w:rsidRDefault="000416D5" w:rsidP="0045682B">
      <w:pPr>
        <w:jc w:val="both"/>
      </w:pPr>
      <w:r w:rsidRPr="00ED2619">
        <w:t>Webinars</w:t>
      </w:r>
      <w:r w:rsidR="00697CFC" w:rsidRPr="00ED2619">
        <w:t>, technical events and field trips focused</w:t>
      </w:r>
      <w:r w:rsidRPr="00ED2619">
        <w:t xml:space="preserve"> on topical subjects.</w:t>
      </w:r>
    </w:p>
    <w:p w14:paraId="2368734C" w14:textId="0673B196" w:rsidR="000416D5" w:rsidRPr="00ED2619" w:rsidRDefault="000416D5" w:rsidP="0045682B">
      <w:pPr>
        <w:pStyle w:val="ListParagraph"/>
        <w:numPr>
          <w:ilvl w:val="0"/>
          <w:numId w:val="9"/>
        </w:numPr>
        <w:jc w:val="both"/>
      </w:pPr>
      <w:r w:rsidRPr="00ED2619">
        <w:t>Coordinate topical webinars (career coaching, technical topics, etc</w:t>
      </w:r>
      <w:r w:rsidR="002630DB">
        <w:t>.</w:t>
      </w:r>
      <w:r w:rsidRPr="00ED2619">
        <w:t>)</w:t>
      </w:r>
    </w:p>
    <w:p w14:paraId="0E179336" w14:textId="1F7076D9" w:rsidR="00697CFC" w:rsidRPr="00ED2619" w:rsidRDefault="00697CFC" w:rsidP="0045682B">
      <w:pPr>
        <w:pStyle w:val="ListParagraph"/>
        <w:numPr>
          <w:ilvl w:val="0"/>
          <w:numId w:val="9"/>
        </w:numPr>
        <w:jc w:val="both"/>
      </w:pPr>
      <w:r w:rsidRPr="00ED2619">
        <w:t>Coordinate technical events and field trips</w:t>
      </w:r>
      <w:r w:rsidR="002630DB">
        <w:t>.</w:t>
      </w:r>
    </w:p>
    <w:p w14:paraId="791BE0DB" w14:textId="388C34E1" w:rsidR="000416D5" w:rsidRPr="00ED2619" w:rsidRDefault="000416D5" w:rsidP="0045682B">
      <w:pPr>
        <w:pStyle w:val="ListParagraph"/>
        <w:numPr>
          <w:ilvl w:val="0"/>
          <w:numId w:val="9"/>
        </w:numPr>
        <w:jc w:val="both"/>
      </w:pPr>
      <w:r w:rsidRPr="00ED2619">
        <w:t>Liaise with AAPG staff on hosting webinars</w:t>
      </w:r>
      <w:r w:rsidR="002630DB">
        <w:t>.</w:t>
      </w:r>
    </w:p>
    <w:p w14:paraId="3D8E1EE1" w14:textId="75D5719A" w:rsidR="000416D5" w:rsidRPr="00ED2619" w:rsidRDefault="000416D5" w:rsidP="0045682B">
      <w:pPr>
        <w:pStyle w:val="ListParagraph"/>
        <w:numPr>
          <w:ilvl w:val="0"/>
          <w:numId w:val="9"/>
        </w:numPr>
        <w:jc w:val="both"/>
      </w:pPr>
      <w:r w:rsidRPr="00ED2619">
        <w:t xml:space="preserve">Liaise with </w:t>
      </w:r>
      <w:r w:rsidR="00D540BA" w:rsidRPr="00ED2619">
        <w:t>Publicity</w:t>
      </w:r>
      <w:r w:rsidRPr="00ED2619">
        <w:t xml:space="preserve"> </w:t>
      </w:r>
      <w:r w:rsidR="00697CFC" w:rsidRPr="00ED2619">
        <w:t>Initiative Lead</w:t>
      </w:r>
      <w:r w:rsidRPr="00ED2619">
        <w:t xml:space="preserve"> to advertise webinars</w:t>
      </w:r>
      <w:r w:rsidR="002630DB">
        <w:t>.</w:t>
      </w:r>
    </w:p>
    <w:p w14:paraId="1043782E" w14:textId="2EF6523F" w:rsidR="000416D5" w:rsidRPr="00ED2619" w:rsidRDefault="00697CFC" w:rsidP="0045682B">
      <w:pPr>
        <w:jc w:val="both"/>
      </w:pPr>
      <w:r w:rsidRPr="00ED2619">
        <w:t>Initiative Lead</w:t>
      </w:r>
      <w:r w:rsidR="000416D5" w:rsidRPr="00ED2619">
        <w:t>:</w:t>
      </w:r>
      <w:r w:rsidR="00493B30" w:rsidRPr="00ED2619">
        <w:t xml:space="preserve"> </w:t>
      </w:r>
    </w:p>
    <w:p w14:paraId="07663968" w14:textId="37C8A5E2" w:rsidR="000416D5" w:rsidRPr="00ED2619" w:rsidRDefault="000416D5" w:rsidP="0045682B">
      <w:pPr>
        <w:jc w:val="both"/>
      </w:pPr>
      <w:r w:rsidRPr="00ED2619">
        <w:t xml:space="preserve">Interested parties: Denise Cox (Career Coaching), Aimee Villareal, Rachelle </w:t>
      </w:r>
      <w:proofErr w:type="spellStart"/>
      <w:r w:rsidRPr="00ED2619">
        <w:t>Kernen</w:t>
      </w:r>
      <w:proofErr w:type="spellEnd"/>
      <w:r w:rsidR="00D540BA" w:rsidRPr="00ED2619">
        <w:t>, Kristina Butler</w:t>
      </w:r>
    </w:p>
    <w:p w14:paraId="77B50333" w14:textId="77777777" w:rsidR="000416D5" w:rsidRPr="00ED2619" w:rsidRDefault="000416D5" w:rsidP="0045682B">
      <w:pPr>
        <w:pStyle w:val="Heading3"/>
        <w:jc w:val="both"/>
        <w:rPr>
          <w:color w:val="auto"/>
        </w:rPr>
      </w:pPr>
      <w:r w:rsidRPr="00ED2619">
        <w:rPr>
          <w:color w:val="auto"/>
        </w:rPr>
        <w:t>Awards &amp; Nominations</w:t>
      </w:r>
    </w:p>
    <w:p w14:paraId="7648B31C" w14:textId="5E27E221" w:rsidR="000416D5" w:rsidRPr="00ED2619" w:rsidRDefault="000416D5" w:rsidP="0045682B">
      <w:pPr>
        <w:jc w:val="both"/>
      </w:pPr>
      <w:r w:rsidRPr="00ED2619">
        <w:lastRenderedPageBreak/>
        <w:t xml:space="preserve">Identify association and affiliated society award and leadership opportunities for which </w:t>
      </w:r>
      <w:r w:rsidR="009C33AE" w:rsidRPr="00ED2619">
        <w:t>AAPGWN</w:t>
      </w:r>
      <w:r w:rsidRPr="00ED2619">
        <w:t xml:space="preserve"> members may be eligible. By nominating </w:t>
      </w:r>
      <w:r w:rsidR="009C33AE" w:rsidRPr="00ED2619">
        <w:t>AAPGWN</w:t>
      </w:r>
      <w:r w:rsidRPr="00ED2619">
        <w:t xml:space="preserve"> candidates, we serve as advocates and help to showcase and enhance recognition of the unique accomplishments of our women geoscientists.</w:t>
      </w:r>
    </w:p>
    <w:p w14:paraId="63F336D3" w14:textId="73EB49A6" w:rsidR="009C33AE" w:rsidRPr="00ED2619" w:rsidRDefault="009C33AE" w:rsidP="0045682B">
      <w:pPr>
        <w:pStyle w:val="ListParagraph"/>
        <w:numPr>
          <w:ilvl w:val="0"/>
          <w:numId w:val="10"/>
        </w:numPr>
        <w:jc w:val="both"/>
      </w:pPr>
      <w:r w:rsidRPr="00ED2619">
        <w:t>Nominate more women for highly valued awards</w:t>
      </w:r>
      <w:r w:rsidR="002630DB">
        <w:t>.</w:t>
      </w:r>
    </w:p>
    <w:p w14:paraId="27FE5AEE" w14:textId="2475600A" w:rsidR="009C33AE" w:rsidRPr="00ED2619" w:rsidRDefault="009C33AE" w:rsidP="0045682B">
      <w:pPr>
        <w:pStyle w:val="ListParagraph"/>
        <w:numPr>
          <w:ilvl w:val="0"/>
          <w:numId w:val="10"/>
        </w:numPr>
        <w:jc w:val="both"/>
      </w:pPr>
      <w:r w:rsidRPr="00ED2619">
        <w:t>Nominate more women for honorary lectures</w:t>
      </w:r>
      <w:r w:rsidR="002630DB">
        <w:t>.</w:t>
      </w:r>
    </w:p>
    <w:p w14:paraId="5E0C357A" w14:textId="0E6FB81F" w:rsidR="000416D5" w:rsidRPr="00ED2619" w:rsidRDefault="000416D5" w:rsidP="0045682B">
      <w:pPr>
        <w:pStyle w:val="ListParagraph"/>
        <w:numPr>
          <w:ilvl w:val="0"/>
          <w:numId w:val="10"/>
        </w:numPr>
        <w:jc w:val="both"/>
      </w:pPr>
      <w:r w:rsidRPr="00ED2619">
        <w:t xml:space="preserve">Liaise with AAPG on current awards </w:t>
      </w:r>
      <w:r w:rsidR="002630DB">
        <w:t>and</w:t>
      </w:r>
      <w:r w:rsidR="002630DB" w:rsidRPr="00ED2619">
        <w:t xml:space="preserve"> </w:t>
      </w:r>
      <w:r w:rsidRPr="00ED2619">
        <w:t>nominations forms and deadlines</w:t>
      </w:r>
      <w:r w:rsidR="002630DB">
        <w:t>.</w:t>
      </w:r>
    </w:p>
    <w:p w14:paraId="156C705A" w14:textId="1E63B412" w:rsidR="000416D5" w:rsidRPr="00ED2619" w:rsidRDefault="000416D5" w:rsidP="0045682B">
      <w:pPr>
        <w:pStyle w:val="ListParagraph"/>
        <w:numPr>
          <w:ilvl w:val="0"/>
          <w:numId w:val="10"/>
        </w:numPr>
        <w:jc w:val="both"/>
      </w:pPr>
      <w:r w:rsidRPr="00ED2619">
        <w:t xml:space="preserve">Liaise with </w:t>
      </w:r>
      <w:r w:rsidR="00D540BA" w:rsidRPr="00ED2619">
        <w:t>Publicity</w:t>
      </w:r>
      <w:r w:rsidRPr="00ED2619">
        <w:t xml:space="preserve"> </w:t>
      </w:r>
      <w:r w:rsidR="00697CFC" w:rsidRPr="00ED2619">
        <w:t>Initiative Lead</w:t>
      </w:r>
      <w:r w:rsidRPr="00ED2619">
        <w:t xml:space="preserve"> to advertise nominations deadlines and call for submissions</w:t>
      </w:r>
      <w:r w:rsidR="002630DB">
        <w:t>.</w:t>
      </w:r>
    </w:p>
    <w:p w14:paraId="7C1ED6CD" w14:textId="71FFE36A" w:rsidR="000416D5" w:rsidRPr="00ED2619" w:rsidRDefault="000416D5" w:rsidP="0045682B">
      <w:pPr>
        <w:pStyle w:val="ListParagraph"/>
        <w:numPr>
          <w:ilvl w:val="0"/>
          <w:numId w:val="10"/>
        </w:numPr>
        <w:jc w:val="both"/>
      </w:pPr>
      <w:r w:rsidRPr="00ED2619">
        <w:t>Coordinate submission of award nominations for women petroleum geoscientists</w:t>
      </w:r>
      <w:r w:rsidR="002630DB">
        <w:t>.</w:t>
      </w:r>
    </w:p>
    <w:p w14:paraId="462379D2" w14:textId="1F824CE4" w:rsidR="000416D5" w:rsidRPr="00ED2619" w:rsidRDefault="000416D5" w:rsidP="0045682B">
      <w:pPr>
        <w:pStyle w:val="ListParagraph"/>
        <w:numPr>
          <w:ilvl w:val="0"/>
          <w:numId w:val="10"/>
        </w:numPr>
        <w:jc w:val="both"/>
      </w:pPr>
      <w:r w:rsidRPr="00ED2619">
        <w:t>Encourage women AAPG members to join the Board</w:t>
      </w:r>
      <w:r w:rsidR="00493B30" w:rsidRPr="00ED2619">
        <w:t xml:space="preserve">, apply for nomination to AAPG Executive Committee positions, seek election to the Advisory Council representing their </w:t>
      </w:r>
      <w:r w:rsidR="002630DB">
        <w:t>S</w:t>
      </w:r>
      <w:r w:rsidR="00493B30" w:rsidRPr="00ED2619">
        <w:t>ection/</w:t>
      </w:r>
      <w:r w:rsidR="002630DB">
        <w:t>R</w:t>
      </w:r>
      <w:r w:rsidR="00493B30" w:rsidRPr="00ED2619">
        <w:t>egion</w:t>
      </w:r>
      <w:r w:rsidR="002630DB">
        <w:t>.</w:t>
      </w:r>
    </w:p>
    <w:p w14:paraId="20B2A245" w14:textId="64CC82FE" w:rsidR="00493B30" w:rsidRPr="00ED2619" w:rsidRDefault="00493B30" w:rsidP="0045682B">
      <w:pPr>
        <w:pStyle w:val="ListParagraph"/>
        <w:numPr>
          <w:ilvl w:val="0"/>
          <w:numId w:val="10"/>
        </w:numPr>
        <w:jc w:val="both"/>
      </w:pPr>
      <w:r w:rsidRPr="00ED2619">
        <w:t xml:space="preserve">Encourage women to become AAPG </w:t>
      </w:r>
      <w:r w:rsidR="002630DB">
        <w:t>D</w:t>
      </w:r>
      <w:r w:rsidR="002630DB" w:rsidRPr="00ED2619">
        <w:t xml:space="preserve">ivision </w:t>
      </w:r>
      <w:r w:rsidRPr="00ED2619">
        <w:t>leaders and members of the AAPG House of Delegates.</w:t>
      </w:r>
    </w:p>
    <w:p w14:paraId="2571A5BC" w14:textId="5E82D15D" w:rsidR="00493B30" w:rsidRPr="00ED2619" w:rsidRDefault="00493B30" w:rsidP="0045682B">
      <w:pPr>
        <w:pStyle w:val="ListParagraph"/>
        <w:numPr>
          <w:ilvl w:val="0"/>
          <w:numId w:val="10"/>
        </w:numPr>
        <w:jc w:val="both"/>
      </w:pPr>
      <w:r w:rsidRPr="00ED2619">
        <w:t xml:space="preserve">Hold a telecon with AAPG on the requirements and process to serve on the Board, the </w:t>
      </w:r>
      <w:proofErr w:type="spellStart"/>
      <w:r w:rsidRPr="00ED2619">
        <w:t>HoD</w:t>
      </w:r>
      <w:proofErr w:type="spellEnd"/>
      <w:r w:rsidRPr="00ED2619">
        <w:t>, Advisory Council, Division</w:t>
      </w:r>
      <w:r w:rsidR="002630DB">
        <w:t>s</w:t>
      </w:r>
      <w:r w:rsidRPr="00ED2619">
        <w:t xml:space="preserve">, etc. </w:t>
      </w:r>
    </w:p>
    <w:p w14:paraId="1A35AF01" w14:textId="14CA4502" w:rsidR="00D540BA" w:rsidRPr="00ED2619" w:rsidRDefault="00D540BA" w:rsidP="0045682B">
      <w:pPr>
        <w:pStyle w:val="ListParagraph"/>
        <w:numPr>
          <w:ilvl w:val="0"/>
          <w:numId w:val="10"/>
        </w:numPr>
        <w:jc w:val="both"/>
      </w:pPr>
      <w:r w:rsidRPr="00ED2619">
        <w:t xml:space="preserve">Coordinate AAPGWN award. Make award prestigious enough that Executive Committee will want to feature it. Write description of award and advertise in ACE </w:t>
      </w:r>
      <w:r w:rsidR="002630DB">
        <w:t>B</w:t>
      </w:r>
      <w:r w:rsidR="002630DB" w:rsidRPr="00ED2619">
        <w:t xml:space="preserve">ulletin </w:t>
      </w:r>
      <w:r w:rsidRPr="00ED2619">
        <w:t>and AAPG Explorer.</w:t>
      </w:r>
    </w:p>
    <w:p w14:paraId="5A055729" w14:textId="7EFC8311" w:rsidR="000416D5" w:rsidRPr="00ED2619" w:rsidRDefault="00697CFC" w:rsidP="0045682B">
      <w:pPr>
        <w:jc w:val="both"/>
      </w:pPr>
      <w:r w:rsidRPr="00ED2619">
        <w:t>Initiative Lead</w:t>
      </w:r>
      <w:r w:rsidR="000416D5" w:rsidRPr="00ED2619">
        <w:t xml:space="preserve">: </w:t>
      </w:r>
    </w:p>
    <w:p w14:paraId="19EDB2FD" w14:textId="73439C01" w:rsidR="000416D5" w:rsidRPr="00ED2619" w:rsidRDefault="000416D5" w:rsidP="0045682B">
      <w:pPr>
        <w:jc w:val="both"/>
      </w:pPr>
      <w:r w:rsidRPr="00ED2619">
        <w:t xml:space="preserve">Interested parties: Lee Avary, Laura Zahm, Aimee Villareal, Rachelle </w:t>
      </w:r>
      <w:proofErr w:type="spellStart"/>
      <w:r w:rsidRPr="00ED2619">
        <w:t>Kernen</w:t>
      </w:r>
      <w:proofErr w:type="spellEnd"/>
      <w:r w:rsidRPr="00ED2619">
        <w:t xml:space="preserve">, Marie Stella </w:t>
      </w:r>
      <w:proofErr w:type="spellStart"/>
      <w:r w:rsidRPr="00ED2619">
        <w:t>Sonuga</w:t>
      </w:r>
      <w:proofErr w:type="spellEnd"/>
    </w:p>
    <w:p w14:paraId="1DCE524B" w14:textId="77777777" w:rsidR="000416D5" w:rsidRPr="00ED2619" w:rsidRDefault="000416D5" w:rsidP="0083475D">
      <w:pPr>
        <w:pStyle w:val="Heading2"/>
      </w:pPr>
      <w:r w:rsidRPr="00ED2619">
        <w:t>Policies</w:t>
      </w:r>
    </w:p>
    <w:p w14:paraId="0F37C657" w14:textId="1E9763D6" w:rsidR="000416D5" w:rsidRPr="00ED2619" w:rsidRDefault="000416D5" w:rsidP="0045682B">
      <w:pPr>
        <w:pStyle w:val="Heading3"/>
        <w:jc w:val="both"/>
        <w:rPr>
          <w:color w:val="auto"/>
        </w:rPr>
      </w:pPr>
      <w:r w:rsidRPr="00ED2619">
        <w:rPr>
          <w:color w:val="auto"/>
        </w:rPr>
        <w:t>Member</w:t>
      </w:r>
      <w:r w:rsidR="00071884" w:rsidRPr="00ED2619">
        <w:rPr>
          <w:color w:val="auto"/>
        </w:rPr>
        <w:t>SHIP</w:t>
      </w:r>
    </w:p>
    <w:p w14:paraId="161AC426" w14:textId="06CABEF8" w:rsidR="00071884" w:rsidRPr="00ED2619" w:rsidRDefault="00071884" w:rsidP="0045682B">
      <w:pPr>
        <w:jc w:val="both"/>
      </w:pPr>
      <w:r w:rsidRPr="00ED2619">
        <w:t xml:space="preserve">All members must be a member of AAPG or become a member of AAPG within a year of joining the </w:t>
      </w:r>
      <w:r w:rsidR="009C33AE" w:rsidRPr="00ED2619">
        <w:t>AAPGWN</w:t>
      </w:r>
      <w:r w:rsidRPr="00ED2619">
        <w:t>.</w:t>
      </w:r>
    </w:p>
    <w:p w14:paraId="69C0A8D5" w14:textId="3B864339" w:rsidR="000416D5" w:rsidRPr="00ED2619" w:rsidRDefault="000416D5" w:rsidP="0045682B">
      <w:pPr>
        <w:jc w:val="both"/>
      </w:pPr>
      <w:r w:rsidRPr="00ED2619">
        <w:t>To be considered “active”, a</w:t>
      </w:r>
      <w:r w:rsidR="001D09AB" w:rsidRPr="00ED2619">
        <w:t>n AAPGWN</w:t>
      </w:r>
      <w:r w:rsidRPr="00ED2619">
        <w:t xml:space="preserve"> member should be </w:t>
      </w:r>
      <w:r w:rsidR="001D09AB" w:rsidRPr="00ED2619">
        <w:t>active in</w:t>
      </w:r>
      <w:r w:rsidRPr="00ED2619">
        <w:t xml:space="preserve"> </w:t>
      </w:r>
      <w:r w:rsidR="001E1109" w:rsidRPr="00ED2619">
        <w:t>at least one</w:t>
      </w:r>
      <w:r w:rsidRPr="00ED2619">
        <w:t xml:space="preserve"> </w:t>
      </w:r>
      <w:r w:rsidR="001D09AB" w:rsidRPr="00ED2619">
        <w:t xml:space="preserve">AAPGWN </w:t>
      </w:r>
      <w:r w:rsidRPr="00ED2619">
        <w:t>committee</w:t>
      </w:r>
      <w:r w:rsidR="00071884" w:rsidRPr="00ED2619">
        <w:t>.</w:t>
      </w:r>
    </w:p>
    <w:p w14:paraId="1F19DA2F" w14:textId="30DDB8EC" w:rsidR="000416D5" w:rsidRPr="00ED2619" w:rsidRDefault="00071884" w:rsidP="0045682B">
      <w:pPr>
        <w:pStyle w:val="Heading3"/>
        <w:jc w:val="both"/>
        <w:rPr>
          <w:color w:val="auto"/>
        </w:rPr>
      </w:pPr>
      <w:r w:rsidRPr="00ED2619">
        <w:rPr>
          <w:color w:val="auto"/>
        </w:rPr>
        <w:t>Meetings</w:t>
      </w:r>
    </w:p>
    <w:p w14:paraId="4F08CC67" w14:textId="4B8B8D23" w:rsidR="00493B30" w:rsidRPr="00ED2619" w:rsidRDefault="00493B30" w:rsidP="0045682B">
      <w:pPr>
        <w:jc w:val="both"/>
      </w:pPr>
      <w:r w:rsidRPr="00ED2619">
        <w:t xml:space="preserve">Teleconferences will be held monthly or quarterly to discuss upcoming events, </w:t>
      </w:r>
      <w:r w:rsidR="001D09AB" w:rsidRPr="00ED2619">
        <w:t>give updates on</w:t>
      </w:r>
      <w:r w:rsidRPr="00ED2619">
        <w:t xml:space="preserve"> recent events, </w:t>
      </w:r>
      <w:r w:rsidR="001D09AB" w:rsidRPr="00ED2619">
        <w:t xml:space="preserve">discuss </w:t>
      </w:r>
      <w:r w:rsidRPr="00ED2619">
        <w:t xml:space="preserve">committee updates and other AAPGWN business. </w:t>
      </w:r>
      <w:r w:rsidR="001D09AB" w:rsidRPr="00ED2619">
        <w:t>The teleconferences will be open to all current and prospective AAPGWN members</w:t>
      </w:r>
      <w:r w:rsidRPr="00ED2619">
        <w:t xml:space="preserve">. </w:t>
      </w:r>
      <w:r w:rsidR="001E1109" w:rsidRPr="00ED2619">
        <w:t xml:space="preserve">At this meeting, or prior to the meeting via email, the </w:t>
      </w:r>
      <w:r w:rsidR="00697CFC" w:rsidRPr="00ED2619">
        <w:t>Initiative Lead</w:t>
      </w:r>
      <w:r w:rsidR="001E1109" w:rsidRPr="00ED2619">
        <w:t>s will provide an update on the committee’s activities.</w:t>
      </w:r>
    </w:p>
    <w:p w14:paraId="3945D9EA" w14:textId="43B258AC" w:rsidR="0072179B" w:rsidRPr="00ED2619" w:rsidRDefault="0072179B" w:rsidP="0045682B">
      <w:pPr>
        <w:jc w:val="both"/>
      </w:pPr>
      <w:r w:rsidRPr="00ED2619">
        <w:t xml:space="preserve">A face-to-face meeting will be held once a year with the majority of AAPGWN leadership present. This meeting will be open to all current and prospective AAPGWN members. At this meeting, or prior to the meeting via email, the </w:t>
      </w:r>
      <w:r w:rsidR="00697CFC" w:rsidRPr="00ED2619">
        <w:t>Initiative Lead</w:t>
      </w:r>
      <w:r w:rsidRPr="00ED2619">
        <w:t xml:space="preserve">s will provide an update on the committee’s activities. </w:t>
      </w:r>
    </w:p>
    <w:p w14:paraId="07F694EE" w14:textId="7B707C2D" w:rsidR="000416D5" w:rsidRPr="00ED2619" w:rsidRDefault="00071884" w:rsidP="0045682B">
      <w:pPr>
        <w:pStyle w:val="Heading3"/>
        <w:jc w:val="both"/>
        <w:rPr>
          <w:color w:val="auto"/>
        </w:rPr>
      </w:pPr>
      <w:r w:rsidRPr="00ED2619">
        <w:rPr>
          <w:color w:val="auto"/>
        </w:rPr>
        <w:t>Communication</w:t>
      </w:r>
    </w:p>
    <w:p w14:paraId="19BC30C6" w14:textId="3482513F" w:rsidR="000416D5" w:rsidRPr="00ED2619" w:rsidRDefault="00071884" w:rsidP="0045682B">
      <w:pPr>
        <w:jc w:val="both"/>
      </w:pPr>
      <w:r w:rsidRPr="00ED2619">
        <w:t xml:space="preserve">The AAPGWN webpage on the AAPG website </w:t>
      </w:r>
      <w:r w:rsidR="006B0356" w:rsidRPr="00ED2619">
        <w:t>will</w:t>
      </w:r>
      <w:r w:rsidRPr="00ED2619">
        <w:t xml:space="preserve"> be easy to find from the AAPG homepage and </w:t>
      </w:r>
      <w:r w:rsidR="006B0356" w:rsidRPr="00ED2619">
        <w:t>will</w:t>
      </w:r>
      <w:r w:rsidRPr="00ED2619">
        <w:t xml:space="preserve"> have a method by which a new member can join AAPGWN. The webpage will also be kept up to date </w:t>
      </w:r>
      <w:r w:rsidR="00493B30" w:rsidRPr="00ED2619">
        <w:t xml:space="preserve">by the Communications Committee chair </w:t>
      </w:r>
      <w:r w:rsidRPr="00ED2619">
        <w:t>with announcements, meeting minutes and other key communications. The webpage will also contain links to AAPGWN social media accounts, profiles of current officers and members</w:t>
      </w:r>
      <w:r w:rsidR="002630DB">
        <w:t>,</w:t>
      </w:r>
      <w:r w:rsidRPr="00ED2619">
        <w:t xml:space="preserve"> and the mission and goals of AAPGWN.</w:t>
      </w:r>
    </w:p>
    <w:p w14:paraId="02C2638A" w14:textId="2016CF08" w:rsidR="00071884" w:rsidRPr="00ED2619" w:rsidRDefault="00071884" w:rsidP="0045682B">
      <w:pPr>
        <w:pStyle w:val="Heading3"/>
        <w:jc w:val="both"/>
        <w:rPr>
          <w:color w:val="auto"/>
        </w:rPr>
      </w:pPr>
      <w:r w:rsidRPr="00ED2619">
        <w:rPr>
          <w:color w:val="auto"/>
        </w:rPr>
        <w:lastRenderedPageBreak/>
        <w:t>changes to the Charter</w:t>
      </w:r>
    </w:p>
    <w:p w14:paraId="767169EA" w14:textId="474D8608" w:rsidR="00071884" w:rsidRPr="00ED2619" w:rsidRDefault="00071884" w:rsidP="0045682B">
      <w:pPr>
        <w:jc w:val="both"/>
      </w:pPr>
      <w:r w:rsidRPr="00ED2619">
        <w:t xml:space="preserve">Majority vote from the AAPGWN </w:t>
      </w:r>
      <w:r w:rsidR="0072179B" w:rsidRPr="00ED2619">
        <w:t xml:space="preserve">active membership and </w:t>
      </w:r>
      <w:r w:rsidRPr="00ED2619">
        <w:t xml:space="preserve">leadership team will be required to make changes to Charter. </w:t>
      </w:r>
    </w:p>
    <w:p w14:paraId="67C16EBE" w14:textId="77777777" w:rsidR="00071884" w:rsidRPr="00ED2619" w:rsidRDefault="00071884" w:rsidP="0045682B">
      <w:pPr>
        <w:jc w:val="both"/>
      </w:pPr>
    </w:p>
    <w:sectPr w:rsidR="00071884" w:rsidRPr="00ED2619" w:rsidSect="002E35A3">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47141"/>
    <w:multiLevelType w:val="hybridMultilevel"/>
    <w:tmpl w:val="199E0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4421F8"/>
    <w:multiLevelType w:val="hybridMultilevel"/>
    <w:tmpl w:val="54DC17E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DE90726"/>
    <w:multiLevelType w:val="hybridMultilevel"/>
    <w:tmpl w:val="BF62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67E"/>
    <w:multiLevelType w:val="hybridMultilevel"/>
    <w:tmpl w:val="2C64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671E8"/>
    <w:multiLevelType w:val="hybridMultilevel"/>
    <w:tmpl w:val="2D3EF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2D4B42"/>
    <w:multiLevelType w:val="hybridMultilevel"/>
    <w:tmpl w:val="F530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96AA2"/>
    <w:multiLevelType w:val="hybridMultilevel"/>
    <w:tmpl w:val="08B44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74513"/>
    <w:multiLevelType w:val="hybridMultilevel"/>
    <w:tmpl w:val="4802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D2F47"/>
    <w:multiLevelType w:val="hybridMultilevel"/>
    <w:tmpl w:val="E6F8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A2014"/>
    <w:multiLevelType w:val="hybridMultilevel"/>
    <w:tmpl w:val="C378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E315D"/>
    <w:multiLevelType w:val="hybridMultilevel"/>
    <w:tmpl w:val="5F4A23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26B5FE8"/>
    <w:multiLevelType w:val="hybridMultilevel"/>
    <w:tmpl w:val="FE78D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4"/>
  </w:num>
  <w:num w:numId="4">
    <w:abstractNumId w:val="0"/>
  </w:num>
  <w:num w:numId="5">
    <w:abstractNumId w:val="11"/>
  </w:num>
  <w:num w:numId="6">
    <w:abstractNumId w:val="6"/>
  </w:num>
  <w:num w:numId="7">
    <w:abstractNumId w:val="9"/>
  </w:num>
  <w:num w:numId="8">
    <w:abstractNumId w:val="8"/>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5D"/>
    <w:rsid w:val="00022BE0"/>
    <w:rsid w:val="000416D5"/>
    <w:rsid w:val="000467DA"/>
    <w:rsid w:val="0006048B"/>
    <w:rsid w:val="00071884"/>
    <w:rsid w:val="000C6405"/>
    <w:rsid w:val="001356BB"/>
    <w:rsid w:val="00175192"/>
    <w:rsid w:val="001B6862"/>
    <w:rsid w:val="001D09AB"/>
    <w:rsid w:val="001E1109"/>
    <w:rsid w:val="00243AB1"/>
    <w:rsid w:val="002630DB"/>
    <w:rsid w:val="002914C6"/>
    <w:rsid w:val="00292034"/>
    <w:rsid w:val="00294781"/>
    <w:rsid w:val="002B509D"/>
    <w:rsid w:val="002E35A3"/>
    <w:rsid w:val="002E76F1"/>
    <w:rsid w:val="00310BF5"/>
    <w:rsid w:val="00311AB8"/>
    <w:rsid w:val="0033768F"/>
    <w:rsid w:val="00337914"/>
    <w:rsid w:val="0036402C"/>
    <w:rsid w:val="00365F62"/>
    <w:rsid w:val="00410264"/>
    <w:rsid w:val="00434A58"/>
    <w:rsid w:val="00450419"/>
    <w:rsid w:val="0045682B"/>
    <w:rsid w:val="00493B30"/>
    <w:rsid w:val="004D78BC"/>
    <w:rsid w:val="004E1004"/>
    <w:rsid w:val="005003F2"/>
    <w:rsid w:val="0055498B"/>
    <w:rsid w:val="005554AC"/>
    <w:rsid w:val="005B289B"/>
    <w:rsid w:val="005B339D"/>
    <w:rsid w:val="006007DD"/>
    <w:rsid w:val="0061564B"/>
    <w:rsid w:val="00621262"/>
    <w:rsid w:val="006550A2"/>
    <w:rsid w:val="00670623"/>
    <w:rsid w:val="006724A0"/>
    <w:rsid w:val="00674B2E"/>
    <w:rsid w:val="006774FA"/>
    <w:rsid w:val="00697CFC"/>
    <w:rsid w:val="006B0356"/>
    <w:rsid w:val="0072179B"/>
    <w:rsid w:val="007279F1"/>
    <w:rsid w:val="007564D7"/>
    <w:rsid w:val="0078637E"/>
    <w:rsid w:val="008015B3"/>
    <w:rsid w:val="008130C0"/>
    <w:rsid w:val="0083475D"/>
    <w:rsid w:val="00853037"/>
    <w:rsid w:val="008E5035"/>
    <w:rsid w:val="008E7438"/>
    <w:rsid w:val="009511B6"/>
    <w:rsid w:val="0095548D"/>
    <w:rsid w:val="009923D0"/>
    <w:rsid w:val="009C33AE"/>
    <w:rsid w:val="009C4A6A"/>
    <w:rsid w:val="00A55315"/>
    <w:rsid w:val="00A5712F"/>
    <w:rsid w:val="00A868DC"/>
    <w:rsid w:val="00A97981"/>
    <w:rsid w:val="00AC4DFE"/>
    <w:rsid w:val="00B46842"/>
    <w:rsid w:val="00B615F9"/>
    <w:rsid w:val="00B62229"/>
    <w:rsid w:val="00B660DB"/>
    <w:rsid w:val="00B7532A"/>
    <w:rsid w:val="00BA2D84"/>
    <w:rsid w:val="00BC0479"/>
    <w:rsid w:val="00C1316D"/>
    <w:rsid w:val="00C767FC"/>
    <w:rsid w:val="00CB6EEB"/>
    <w:rsid w:val="00D2766B"/>
    <w:rsid w:val="00D540BA"/>
    <w:rsid w:val="00DC1E20"/>
    <w:rsid w:val="00DC28F2"/>
    <w:rsid w:val="00DC6E6A"/>
    <w:rsid w:val="00E02283"/>
    <w:rsid w:val="00E217C0"/>
    <w:rsid w:val="00EB47FF"/>
    <w:rsid w:val="00EC0921"/>
    <w:rsid w:val="00ED2619"/>
    <w:rsid w:val="00F20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659BF"/>
  <w15:docId w15:val="{2FCD5EE6-2D27-4F1C-A36D-CAC22FC4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8F2"/>
    <w:pPr>
      <w:spacing w:before="100" w:after="200" w:line="276" w:lineRule="auto"/>
    </w:pPr>
    <w:rPr>
      <w:sz w:val="20"/>
      <w:szCs w:val="20"/>
    </w:rPr>
  </w:style>
  <w:style w:type="paragraph" w:styleId="Heading1">
    <w:name w:val="heading 1"/>
    <w:basedOn w:val="Normal"/>
    <w:next w:val="Normal"/>
    <w:link w:val="Heading1Char"/>
    <w:uiPriority w:val="99"/>
    <w:qFormat/>
    <w:rsid w:val="00DC28F2"/>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caps/>
      <w:color w:val="FFFFFF"/>
      <w:spacing w:val="15"/>
      <w:sz w:val="22"/>
      <w:szCs w:val="22"/>
    </w:rPr>
  </w:style>
  <w:style w:type="paragraph" w:styleId="Heading2">
    <w:name w:val="heading 2"/>
    <w:basedOn w:val="Normal"/>
    <w:next w:val="Normal"/>
    <w:link w:val="Heading2Char"/>
    <w:uiPriority w:val="99"/>
    <w:qFormat/>
    <w:rsid w:val="00DC28F2"/>
    <w:pPr>
      <w:pBdr>
        <w:top w:val="single" w:sz="24" w:space="0" w:color="D9E2F3"/>
        <w:left w:val="single" w:sz="24" w:space="0" w:color="D9E2F3"/>
        <w:bottom w:val="single" w:sz="24" w:space="0" w:color="D9E2F3"/>
        <w:right w:val="single" w:sz="24" w:space="0" w:color="D9E2F3"/>
      </w:pBdr>
      <w:shd w:val="clear" w:color="auto" w:fill="D9E2F3"/>
      <w:spacing w:after="0"/>
      <w:outlineLvl w:val="1"/>
    </w:pPr>
    <w:rPr>
      <w:caps/>
      <w:spacing w:val="15"/>
    </w:rPr>
  </w:style>
  <w:style w:type="paragraph" w:styleId="Heading3">
    <w:name w:val="heading 3"/>
    <w:basedOn w:val="Normal"/>
    <w:next w:val="Normal"/>
    <w:link w:val="Heading3Char"/>
    <w:uiPriority w:val="99"/>
    <w:qFormat/>
    <w:rsid w:val="00DC28F2"/>
    <w:pPr>
      <w:pBdr>
        <w:top w:val="single" w:sz="6" w:space="2" w:color="4472C4"/>
      </w:pBdr>
      <w:spacing w:before="300" w:after="0"/>
      <w:outlineLvl w:val="2"/>
    </w:pPr>
    <w:rPr>
      <w:caps/>
      <w:color w:val="1F3763"/>
      <w:spacing w:val="15"/>
    </w:rPr>
  </w:style>
  <w:style w:type="paragraph" w:styleId="Heading4">
    <w:name w:val="heading 4"/>
    <w:basedOn w:val="Normal"/>
    <w:next w:val="Normal"/>
    <w:link w:val="Heading4Char"/>
    <w:uiPriority w:val="99"/>
    <w:qFormat/>
    <w:rsid w:val="00DC28F2"/>
    <w:pPr>
      <w:pBdr>
        <w:top w:val="dotted" w:sz="6" w:space="2" w:color="4472C4"/>
      </w:pBdr>
      <w:spacing w:before="200" w:after="0"/>
      <w:outlineLvl w:val="3"/>
    </w:pPr>
    <w:rPr>
      <w:caps/>
      <w:color w:val="2F5496"/>
      <w:spacing w:val="10"/>
    </w:rPr>
  </w:style>
  <w:style w:type="paragraph" w:styleId="Heading5">
    <w:name w:val="heading 5"/>
    <w:basedOn w:val="Normal"/>
    <w:next w:val="Normal"/>
    <w:link w:val="Heading5Char"/>
    <w:uiPriority w:val="99"/>
    <w:qFormat/>
    <w:rsid w:val="00DC28F2"/>
    <w:pPr>
      <w:pBdr>
        <w:bottom w:val="single" w:sz="6" w:space="1" w:color="4472C4"/>
      </w:pBdr>
      <w:spacing w:before="200" w:after="0"/>
      <w:outlineLvl w:val="4"/>
    </w:pPr>
    <w:rPr>
      <w:caps/>
      <w:color w:val="2F5496"/>
      <w:spacing w:val="10"/>
    </w:rPr>
  </w:style>
  <w:style w:type="paragraph" w:styleId="Heading6">
    <w:name w:val="heading 6"/>
    <w:basedOn w:val="Normal"/>
    <w:next w:val="Normal"/>
    <w:link w:val="Heading6Char"/>
    <w:uiPriority w:val="99"/>
    <w:qFormat/>
    <w:rsid w:val="00DC28F2"/>
    <w:pPr>
      <w:pBdr>
        <w:bottom w:val="dotted" w:sz="6" w:space="1" w:color="4472C4"/>
      </w:pBdr>
      <w:spacing w:before="200" w:after="0"/>
      <w:outlineLvl w:val="5"/>
    </w:pPr>
    <w:rPr>
      <w:caps/>
      <w:color w:val="2F5496"/>
      <w:spacing w:val="10"/>
    </w:rPr>
  </w:style>
  <w:style w:type="paragraph" w:styleId="Heading7">
    <w:name w:val="heading 7"/>
    <w:basedOn w:val="Normal"/>
    <w:next w:val="Normal"/>
    <w:link w:val="Heading7Char"/>
    <w:uiPriority w:val="99"/>
    <w:qFormat/>
    <w:rsid w:val="00DC28F2"/>
    <w:pPr>
      <w:spacing w:before="200" w:after="0"/>
      <w:outlineLvl w:val="6"/>
    </w:pPr>
    <w:rPr>
      <w:caps/>
      <w:color w:val="2F5496"/>
      <w:spacing w:val="10"/>
    </w:rPr>
  </w:style>
  <w:style w:type="paragraph" w:styleId="Heading8">
    <w:name w:val="heading 8"/>
    <w:basedOn w:val="Normal"/>
    <w:next w:val="Normal"/>
    <w:link w:val="Heading8Char"/>
    <w:uiPriority w:val="99"/>
    <w:qFormat/>
    <w:rsid w:val="00DC28F2"/>
    <w:pPr>
      <w:spacing w:before="200" w:after="0"/>
      <w:outlineLvl w:val="7"/>
    </w:pPr>
    <w:rPr>
      <w:caps/>
      <w:spacing w:val="10"/>
      <w:sz w:val="18"/>
      <w:szCs w:val="18"/>
    </w:rPr>
  </w:style>
  <w:style w:type="paragraph" w:styleId="Heading9">
    <w:name w:val="heading 9"/>
    <w:basedOn w:val="Normal"/>
    <w:next w:val="Normal"/>
    <w:link w:val="Heading9Char"/>
    <w:uiPriority w:val="99"/>
    <w:qFormat/>
    <w:rsid w:val="00DC28F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28F2"/>
    <w:rPr>
      <w:rFonts w:cs="Times New Roman"/>
      <w:caps/>
      <w:color w:val="FFFFFF"/>
      <w:spacing w:val="15"/>
      <w:sz w:val="22"/>
      <w:szCs w:val="22"/>
      <w:shd w:val="clear" w:color="auto" w:fill="4472C4"/>
    </w:rPr>
  </w:style>
  <w:style w:type="character" w:customStyle="1" w:styleId="Heading2Char">
    <w:name w:val="Heading 2 Char"/>
    <w:basedOn w:val="DefaultParagraphFont"/>
    <w:link w:val="Heading2"/>
    <w:uiPriority w:val="99"/>
    <w:semiHidden/>
    <w:locked/>
    <w:rsid w:val="00DC28F2"/>
    <w:rPr>
      <w:rFonts w:cs="Times New Roman"/>
      <w:caps/>
      <w:spacing w:val="15"/>
      <w:shd w:val="clear" w:color="auto" w:fill="D9E2F3"/>
    </w:rPr>
  </w:style>
  <w:style w:type="character" w:customStyle="1" w:styleId="Heading3Char">
    <w:name w:val="Heading 3 Char"/>
    <w:basedOn w:val="DefaultParagraphFont"/>
    <w:link w:val="Heading3"/>
    <w:uiPriority w:val="99"/>
    <w:semiHidden/>
    <w:locked/>
    <w:rsid w:val="00DC28F2"/>
    <w:rPr>
      <w:rFonts w:cs="Times New Roman"/>
      <w:caps/>
      <w:color w:val="1F3763"/>
      <w:spacing w:val="15"/>
    </w:rPr>
  </w:style>
  <w:style w:type="character" w:customStyle="1" w:styleId="Heading4Char">
    <w:name w:val="Heading 4 Char"/>
    <w:basedOn w:val="DefaultParagraphFont"/>
    <w:link w:val="Heading4"/>
    <w:uiPriority w:val="99"/>
    <w:semiHidden/>
    <w:locked/>
    <w:rsid w:val="00DC28F2"/>
    <w:rPr>
      <w:rFonts w:cs="Times New Roman"/>
      <w:caps/>
      <w:color w:val="2F5496"/>
      <w:spacing w:val="10"/>
    </w:rPr>
  </w:style>
  <w:style w:type="character" w:customStyle="1" w:styleId="Heading5Char">
    <w:name w:val="Heading 5 Char"/>
    <w:basedOn w:val="DefaultParagraphFont"/>
    <w:link w:val="Heading5"/>
    <w:uiPriority w:val="99"/>
    <w:semiHidden/>
    <w:locked/>
    <w:rsid w:val="00DC28F2"/>
    <w:rPr>
      <w:rFonts w:cs="Times New Roman"/>
      <w:caps/>
      <w:color w:val="2F5496"/>
      <w:spacing w:val="10"/>
    </w:rPr>
  </w:style>
  <w:style w:type="character" w:customStyle="1" w:styleId="Heading6Char">
    <w:name w:val="Heading 6 Char"/>
    <w:basedOn w:val="DefaultParagraphFont"/>
    <w:link w:val="Heading6"/>
    <w:uiPriority w:val="99"/>
    <w:semiHidden/>
    <w:locked/>
    <w:rsid w:val="00DC28F2"/>
    <w:rPr>
      <w:rFonts w:cs="Times New Roman"/>
      <w:caps/>
      <w:color w:val="2F5496"/>
      <w:spacing w:val="10"/>
    </w:rPr>
  </w:style>
  <w:style w:type="character" w:customStyle="1" w:styleId="Heading7Char">
    <w:name w:val="Heading 7 Char"/>
    <w:basedOn w:val="DefaultParagraphFont"/>
    <w:link w:val="Heading7"/>
    <w:uiPriority w:val="99"/>
    <w:semiHidden/>
    <w:locked/>
    <w:rsid w:val="00DC28F2"/>
    <w:rPr>
      <w:rFonts w:cs="Times New Roman"/>
      <w:caps/>
      <w:color w:val="2F5496"/>
      <w:spacing w:val="10"/>
    </w:rPr>
  </w:style>
  <w:style w:type="character" w:customStyle="1" w:styleId="Heading8Char">
    <w:name w:val="Heading 8 Char"/>
    <w:basedOn w:val="DefaultParagraphFont"/>
    <w:link w:val="Heading8"/>
    <w:uiPriority w:val="99"/>
    <w:semiHidden/>
    <w:locked/>
    <w:rsid w:val="00DC28F2"/>
    <w:rPr>
      <w:rFonts w:cs="Times New Roman"/>
      <w:caps/>
      <w:spacing w:val="10"/>
      <w:sz w:val="18"/>
      <w:szCs w:val="18"/>
    </w:rPr>
  </w:style>
  <w:style w:type="character" w:customStyle="1" w:styleId="Heading9Char">
    <w:name w:val="Heading 9 Char"/>
    <w:basedOn w:val="DefaultParagraphFont"/>
    <w:link w:val="Heading9"/>
    <w:uiPriority w:val="99"/>
    <w:semiHidden/>
    <w:locked/>
    <w:rsid w:val="00DC28F2"/>
    <w:rPr>
      <w:rFonts w:cs="Times New Roman"/>
      <w:i/>
      <w:iCs/>
      <w:caps/>
      <w:spacing w:val="10"/>
      <w:sz w:val="18"/>
      <w:szCs w:val="18"/>
    </w:rPr>
  </w:style>
  <w:style w:type="paragraph" w:styleId="ListParagraph">
    <w:name w:val="List Paragraph"/>
    <w:basedOn w:val="Normal"/>
    <w:uiPriority w:val="99"/>
    <w:qFormat/>
    <w:rsid w:val="00A55315"/>
    <w:pPr>
      <w:ind w:left="720"/>
      <w:contextualSpacing/>
    </w:pPr>
  </w:style>
  <w:style w:type="paragraph" w:styleId="NormalWeb">
    <w:name w:val="Normal (Web)"/>
    <w:basedOn w:val="Normal"/>
    <w:uiPriority w:val="99"/>
    <w:rsid w:val="007279F1"/>
    <w:pPr>
      <w:spacing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99"/>
    <w:qFormat/>
    <w:rsid w:val="00DC28F2"/>
    <w:rPr>
      <w:b/>
      <w:bCs/>
      <w:color w:val="2F5496"/>
      <w:sz w:val="16"/>
      <w:szCs w:val="16"/>
    </w:rPr>
  </w:style>
  <w:style w:type="paragraph" w:styleId="Title">
    <w:name w:val="Title"/>
    <w:basedOn w:val="Normal"/>
    <w:next w:val="Normal"/>
    <w:link w:val="TitleChar"/>
    <w:uiPriority w:val="99"/>
    <w:qFormat/>
    <w:rsid w:val="00DC28F2"/>
    <w:pPr>
      <w:spacing w:before="0" w:after="0"/>
    </w:pPr>
    <w:rPr>
      <w:rFonts w:ascii="Calibri Light" w:hAnsi="Calibri Light"/>
      <w:caps/>
      <w:color w:val="4472C4"/>
      <w:spacing w:val="10"/>
      <w:sz w:val="52"/>
      <w:szCs w:val="52"/>
    </w:rPr>
  </w:style>
  <w:style w:type="character" w:customStyle="1" w:styleId="TitleChar">
    <w:name w:val="Title Char"/>
    <w:basedOn w:val="DefaultParagraphFont"/>
    <w:link w:val="Title"/>
    <w:uiPriority w:val="99"/>
    <w:locked/>
    <w:rsid w:val="00DC28F2"/>
    <w:rPr>
      <w:rFonts w:ascii="Calibri Light" w:hAnsi="Calibri Light" w:cs="Times New Roman"/>
      <w:caps/>
      <w:color w:val="4472C4"/>
      <w:spacing w:val="10"/>
      <w:sz w:val="52"/>
      <w:szCs w:val="52"/>
    </w:rPr>
  </w:style>
  <w:style w:type="paragraph" w:styleId="Subtitle">
    <w:name w:val="Subtitle"/>
    <w:basedOn w:val="Normal"/>
    <w:next w:val="Normal"/>
    <w:link w:val="SubtitleChar"/>
    <w:uiPriority w:val="99"/>
    <w:qFormat/>
    <w:rsid w:val="00DC28F2"/>
    <w:pPr>
      <w:spacing w:before="0" w:after="500" w:line="240" w:lineRule="auto"/>
    </w:pPr>
    <w:rPr>
      <w:caps/>
      <w:color w:val="595959"/>
      <w:spacing w:val="10"/>
      <w:sz w:val="21"/>
      <w:szCs w:val="21"/>
    </w:rPr>
  </w:style>
  <w:style w:type="character" w:customStyle="1" w:styleId="SubtitleChar">
    <w:name w:val="Subtitle Char"/>
    <w:basedOn w:val="DefaultParagraphFont"/>
    <w:link w:val="Subtitle"/>
    <w:uiPriority w:val="99"/>
    <w:locked/>
    <w:rsid w:val="00DC28F2"/>
    <w:rPr>
      <w:rFonts w:cs="Times New Roman"/>
      <w:caps/>
      <w:color w:val="595959"/>
      <w:spacing w:val="10"/>
      <w:sz w:val="21"/>
      <w:szCs w:val="21"/>
    </w:rPr>
  </w:style>
  <w:style w:type="character" w:styleId="Strong">
    <w:name w:val="Strong"/>
    <w:basedOn w:val="DefaultParagraphFont"/>
    <w:uiPriority w:val="99"/>
    <w:qFormat/>
    <w:rsid w:val="00DC28F2"/>
    <w:rPr>
      <w:rFonts w:cs="Times New Roman"/>
      <w:b/>
    </w:rPr>
  </w:style>
  <w:style w:type="character" w:styleId="Emphasis">
    <w:name w:val="Emphasis"/>
    <w:basedOn w:val="DefaultParagraphFont"/>
    <w:uiPriority w:val="99"/>
    <w:qFormat/>
    <w:rsid w:val="00DC28F2"/>
    <w:rPr>
      <w:rFonts w:cs="Times New Roman"/>
      <w:caps/>
      <w:color w:val="1F3763"/>
      <w:spacing w:val="5"/>
    </w:rPr>
  </w:style>
  <w:style w:type="paragraph" w:styleId="NoSpacing">
    <w:name w:val="No Spacing"/>
    <w:uiPriority w:val="99"/>
    <w:qFormat/>
    <w:rsid w:val="00DC28F2"/>
    <w:pPr>
      <w:spacing w:before="100"/>
    </w:pPr>
    <w:rPr>
      <w:sz w:val="20"/>
      <w:szCs w:val="20"/>
    </w:rPr>
  </w:style>
  <w:style w:type="paragraph" w:styleId="Quote">
    <w:name w:val="Quote"/>
    <w:basedOn w:val="Normal"/>
    <w:next w:val="Normal"/>
    <w:link w:val="QuoteChar"/>
    <w:uiPriority w:val="99"/>
    <w:qFormat/>
    <w:rsid w:val="00DC28F2"/>
    <w:rPr>
      <w:i/>
      <w:iCs/>
      <w:sz w:val="24"/>
      <w:szCs w:val="24"/>
    </w:rPr>
  </w:style>
  <w:style w:type="character" w:customStyle="1" w:styleId="QuoteChar">
    <w:name w:val="Quote Char"/>
    <w:basedOn w:val="DefaultParagraphFont"/>
    <w:link w:val="Quote"/>
    <w:uiPriority w:val="99"/>
    <w:locked/>
    <w:rsid w:val="00DC28F2"/>
    <w:rPr>
      <w:rFonts w:cs="Times New Roman"/>
      <w:i/>
      <w:iCs/>
      <w:sz w:val="24"/>
      <w:szCs w:val="24"/>
    </w:rPr>
  </w:style>
  <w:style w:type="paragraph" w:styleId="IntenseQuote">
    <w:name w:val="Intense Quote"/>
    <w:basedOn w:val="Normal"/>
    <w:next w:val="Normal"/>
    <w:link w:val="IntenseQuoteChar"/>
    <w:uiPriority w:val="99"/>
    <w:qFormat/>
    <w:rsid w:val="00DC28F2"/>
    <w:pPr>
      <w:spacing w:before="240" w:after="240" w:line="240" w:lineRule="auto"/>
      <w:ind w:left="1080" w:right="1080"/>
      <w:jc w:val="center"/>
    </w:pPr>
    <w:rPr>
      <w:color w:val="4472C4"/>
      <w:sz w:val="24"/>
      <w:szCs w:val="24"/>
    </w:rPr>
  </w:style>
  <w:style w:type="character" w:customStyle="1" w:styleId="IntenseQuoteChar">
    <w:name w:val="Intense Quote Char"/>
    <w:basedOn w:val="DefaultParagraphFont"/>
    <w:link w:val="IntenseQuote"/>
    <w:uiPriority w:val="99"/>
    <w:locked/>
    <w:rsid w:val="00DC28F2"/>
    <w:rPr>
      <w:rFonts w:cs="Times New Roman"/>
      <w:color w:val="4472C4"/>
      <w:sz w:val="24"/>
      <w:szCs w:val="24"/>
    </w:rPr>
  </w:style>
  <w:style w:type="character" w:styleId="SubtleEmphasis">
    <w:name w:val="Subtle Emphasis"/>
    <w:basedOn w:val="DefaultParagraphFont"/>
    <w:uiPriority w:val="99"/>
    <w:qFormat/>
    <w:rsid w:val="00DC28F2"/>
    <w:rPr>
      <w:i/>
      <w:color w:val="1F3763"/>
    </w:rPr>
  </w:style>
  <w:style w:type="character" w:styleId="IntenseEmphasis">
    <w:name w:val="Intense Emphasis"/>
    <w:basedOn w:val="DefaultParagraphFont"/>
    <w:uiPriority w:val="99"/>
    <w:qFormat/>
    <w:rsid w:val="00DC28F2"/>
    <w:rPr>
      <w:b/>
      <w:caps/>
      <w:color w:val="1F3763"/>
      <w:spacing w:val="10"/>
    </w:rPr>
  </w:style>
  <w:style w:type="character" w:styleId="SubtleReference">
    <w:name w:val="Subtle Reference"/>
    <w:basedOn w:val="DefaultParagraphFont"/>
    <w:uiPriority w:val="99"/>
    <w:qFormat/>
    <w:rsid w:val="00DC28F2"/>
    <w:rPr>
      <w:b/>
      <w:color w:val="4472C4"/>
    </w:rPr>
  </w:style>
  <w:style w:type="character" w:styleId="IntenseReference">
    <w:name w:val="Intense Reference"/>
    <w:basedOn w:val="DefaultParagraphFont"/>
    <w:uiPriority w:val="99"/>
    <w:qFormat/>
    <w:rsid w:val="00DC28F2"/>
    <w:rPr>
      <w:b/>
      <w:i/>
      <w:caps/>
      <w:color w:val="4472C4"/>
    </w:rPr>
  </w:style>
  <w:style w:type="character" w:styleId="BookTitle">
    <w:name w:val="Book Title"/>
    <w:basedOn w:val="DefaultParagraphFont"/>
    <w:uiPriority w:val="99"/>
    <w:qFormat/>
    <w:rsid w:val="00DC28F2"/>
    <w:rPr>
      <w:b/>
      <w:i/>
      <w:spacing w:val="0"/>
    </w:rPr>
  </w:style>
  <w:style w:type="paragraph" w:styleId="TOCHeading">
    <w:name w:val="TOC Heading"/>
    <w:basedOn w:val="Heading1"/>
    <w:next w:val="Normal"/>
    <w:uiPriority w:val="99"/>
    <w:qFormat/>
    <w:rsid w:val="00DC28F2"/>
    <w:pPr>
      <w:outlineLvl w:val="9"/>
    </w:pPr>
  </w:style>
  <w:style w:type="character" w:styleId="CommentReference">
    <w:name w:val="annotation reference"/>
    <w:basedOn w:val="DefaultParagraphFont"/>
    <w:uiPriority w:val="99"/>
    <w:semiHidden/>
    <w:rsid w:val="005B339D"/>
    <w:rPr>
      <w:rFonts w:cs="Times New Roman"/>
      <w:sz w:val="16"/>
      <w:szCs w:val="16"/>
    </w:rPr>
  </w:style>
  <w:style w:type="paragraph" w:styleId="CommentText">
    <w:name w:val="annotation text"/>
    <w:basedOn w:val="Normal"/>
    <w:link w:val="CommentTextChar"/>
    <w:uiPriority w:val="99"/>
    <w:semiHidden/>
    <w:rsid w:val="005B339D"/>
  </w:style>
  <w:style w:type="character" w:customStyle="1" w:styleId="CommentTextChar">
    <w:name w:val="Comment Text Char"/>
    <w:basedOn w:val="DefaultParagraphFont"/>
    <w:link w:val="CommentText"/>
    <w:uiPriority w:val="99"/>
    <w:semiHidden/>
    <w:rsid w:val="00C742BE"/>
    <w:rPr>
      <w:sz w:val="20"/>
      <w:szCs w:val="20"/>
    </w:rPr>
  </w:style>
  <w:style w:type="paragraph" w:styleId="CommentSubject">
    <w:name w:val="annotation subject"/>
    <w:basedOn w:val="CommentText"/>
    <w:next w:val="CommentText"/>
    <w:link w:val="CommentSubjectChar"/>
    <w:uiPriority w:val="99"/>
    <w:semiHidden/>
    <w:rsid w:val="005B339D"/>
    <w:rPr>
      <w:b/>
      <w:bCs/>
    </w:rPr>
  </w:style>
  <w:style w:type="character" w:customStyle="1" w:styleId="CommentSubjectChar">
    <w:name w:val="Comment Subject Char"/>
    <w:basedOn w:val="CommentTextChar"/>
    <w:link w:val="CommentSubject"/>
    <w:uiPriority w:val="99"/>
    <w:semiHidden/>
    <w:rsid w:val="00C742BE"/>
    <w:rPr>
      <w:b/>
      <w:bCs/>
      <w:sz w:val="20"/>
      <w:szCs w:val="20"/>
    </w:rPr>
  </w:style>
  <w:style w:type="paragraph" w:styleId="BalloonText">
    <w:name w:val="Balloon Text"/>
    <w:basedOn w:val="Normal"/>
    <w:link w:val="BalloonTextChar"/>
    <w:uiPriority w:val="99"/>
    <w:semiHidden/>
    <w:rsid w:val="005B339D"/>
    <w:rPr>
      <w:rFonts w:ascii="Tahoma" w:hAnsi="Tahoma" w:cs="Tahoma"/>
      <w:sz w:val="16"/>
      <w:szCs w:val="16"/>
    </w:rPr>
  </w:style>
  <w:style w:type="character" w:customStyle="1" w:styleId="BalloonTextChar">
    <w:name w:val="Balloon Text Char"/>
    <w:basedOn w:val="DefaultParagraphFont"/>
    <w:link w:val="BalloonText"/>
    <w:uiPriority w:val="99"/>
    <w:semiHidden/>
    <w:rsid w:val="00C742BE"/>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43294">
      <w:marLeft w:val="0"/>
      <w:marRight w:val="0"/>
      <w:marTop w:val="0"/>
      <w:marBottom w:val="0"/>
      <w:divBdr>
        <w:top w:val="none" w:sz="0" w:space="0" w:color="auto"/>
        <w:left w:val="none" w:sz="0" w:space="0" w:color="auto"/>
        <w:bottom w:val="none" w:sz="0" w:space="0" w:color="auto"/>
        <w:right w:val="none" w:sz="0" w:space="0" w:color="auto"/>
      </w:divBdr>
      <w:divsChild>
        <w:div w:id="1059743293">
          <w:marLeft w:val="0"/>
          <w:marRight w:val="0"/>
          <w:marTop w:val="0"/>
          <w:marBottom w:val="0"/>
          <w:divBdr>
            <w:top w:val="none" w:sz="0" w:space="0" w:color="auto"/>
            <w:left w:val="none" w:sz="0" w:space="0" w:color="auto"/>
            <w:bottom w:val="none" w:sz="0" w:space="0" w:color="auto"/>
            <w:right w:val="none" w:sz="0" w:space="0" w:color="auto"/>
          </w:divBdr>
        </w:div>
        <w:div w:id="1059743298">
          <w:marLeft w:val="0"/>
          <w:marRight w:val="0"/>
          <w:marTop w:val="0"/>
          <w:marBottom w:val="0"/>
          <w:divBdr>
            <w:top w:val="none" w:sz="0" w:space="0" w:color="auto"/>
            <w:left w:val="none" w:sz="0" w:space="0" w:color="auto"/>
            <w:bottom w:val="none" w:sz="0" w:space="0" w:color="auto"/>
            <w:right w:val="none" w:sz="0" w:space="0" w:color="auto"/>
          </w:divBdr>
        </w:div>
      </w:divsChild>
    </w:div>
    <w:div w:id="1059743295">
      <w:marLeft w:val="0"/>
      <w:marRight w:val="0"/>
      <w:marTop w:val="0"/>
      <w:marBottom w:val="0"/>
      <w:divBdr>
        <w:top w:val="none" w:sz="0" w:space="0" w:color="auto"/>
        <w:left w:val="none" w:sz="0" w:space="0" w:color="auto"/>
        <w:bottom w:val="none" w:sz="0" w:space="0" w:color="auto"/>
        <w:right w:val="none" w:sz="0" w:space="0" w:color="auto"/>
      </w:divBdr>
    </w:div>
    <w:div w:id="1059743296">
      <w:marLeft w:val="0"/>
      <w:marRight w:val="0"/>
      <w:marTop w:val="0"/>
      <w:marBottom w:val="0"/>
      <w:divBdr>
        <w:top w:val="none" w:sz="0" w:space="0" w:color="auto"/>
        <w:left w:val="none" w:sz="0" w:space="0" w:color="auto"/>
        <w:bottom w:val="none" w:sz="0" w:space="0" w:color="auto"/>
        <w:right w:val="none" w:sz="0" w:space="0" w:color="auto"/>
      </w:divBdr>
    </w:div>
    <w:div w:id="1059743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10073-FE80-49F5-8C3F-EB50DBD0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1532</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AAPG WOMEN’S NETWORK</vt:lpstr>
    </vt:vector>
  </TitlesOfParts>
  <Company>Ministry of Economic Development</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AAPG WOMEN’S NETWORK</dc:title>
  <dc:creator>Amanda Haddad</dc:creator>
  <cp:lastModifiedBy>Audrey Corte</cp:lastModifiedBy>
  <cp:revision>3</cp:revision>
  <cp:lastPrinted>2019-05-17T18:14:00Z</cp:lastPrinted>
  <dcterms:created xsi:type="dcterms:W3CDTF">2019-07-02T14:21:00Z</dcterms:created>
  <dcterms:modified xsi:type="dcterms:W3CDTF">2019-07-03T15:37:00Z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-1623366927</vt:i4>
  </property>
  <property fmtid="{D5CDD505-2E9C-101B-9397-08002B2CF9AE}" pid="3" name="_NewReviewCycle">
    <vt:lpwstr/>
  </property>
  <property fmtid="{D5CDD505-2E9C-101B-9397-08002B2CF9AE}" pid="4" name="_EmailSubject">
    <vt:lpwstr>AAPGWN - Updated Charter draft, Action Items from meeting</vt:lpwstr>
  </property>
  <property fmtid="{D5CDD505-2E9C-101B-9397-08002B2CF9AE}" pid="5" name="_AuthorEmailDisplayName">
    <vt:lpwstr>Jeffrey B. Aldrich</vt:lpwstr>
  </property>
  <property fmtid="{D5CDD505-2E9C-101B-9397-08002B2CF9AE}" pid="6" name="_ReviewingToolsShownOnce">
    <vt:lpwstr/>
  </property>
</Properties>
</file>